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72BE4" w14:textId="562FED8F" w:rsidR="00E84366" w:rsidRPr="00EA29AE" w:rsidRDefault="00E851E0">
      <w:pPr>
        <w:rPr>
          <w:rFonts w:ascii="Calibri" w:hAnsi="Calibri" w:cs="Calibri"/>
          <w:color w:val="0070C0"/>
          <w:sz w:val="36"/>
          <w:szCs w:val="36"/>
        </w:rPr>
      </w:pPr>
      <w:r w:rsidRPr="00EA29AE">
        <w:rPr>
          <w:rFonts w:ascii="Calibri" w:hAnsi="Calibri" w:cs="Calibri"/>
          <w:color w:val="0070C0"/>
          <w:sz w:val="36"/>
          <w:szCs w:val="36"/>
        </w:rPr>
        <w:t>November 3, 2026, General Election</w:t>
      </w:r>
    </w:p>
    <w:p w14:paraId="6D97D8FE" w14:textId="77777777" w:rsidR="00E851E0" w:rsidRDefault="00E851E0">
      <w:pPr>
        <w:rPr>
          <w:sz w:val="24"/>
          <w:szCs w:val="24"/>
        </w:rPr>
      </w:pPr>
    </w:p>
    <w:p w14:paraId="5D6F3CA7" w14:textId="3663423D" w:rsidR="00E851E0" w:rsidRPr="00EA29AE" w:rsidRDefault="00E851E0">
      <w:pPr>
        <w:rPr>
          <w:rFonts w:ascii="Calibri" w:hAnsi="Calibri" w:cs="Calibri"/>
          <w:color w:val="0070C0"/>
          <w:sz w:val="32"/>
          <w:szCs w:val="32"/>
        </w:rPr>
      </w:pPr>
      <w:r w:rsidRPr="00EA29AE">
        <w:rPr>
          <w:rFonts w:ascii="Calibri" w:hAnsi="Calibri" w:cs="Calibri"/>
          <w:color w:val="0070C0"/>
          <w:sz w:val="32"/>
          <w:szCs w:val="32"/>
        </w:rPr>
        <w:t>Candidate Filing Information</w:t>
      </w:r>
    </w:p>
    <w:p w14:paraId="4CC6F2B8" w14:textId="39590183" w:rsidR="00E851E0" w:rsidRDefault="00E851E0">
      <w:pPr>
        <w:rPr>
          <w:rFonts w:ascii="Calibri" w:hAnsi="Calibri" w:cs="Calibri"/>
          <w:sz w:val="28"/>
          <w:szCs w:val="28"/>
        </w:rPr>
      </w:pPr>
      <w:r>
        <w:rPr>
          <w:rFonts w:ascii="Calibri" w:hAnsi="Calibri" w:cs="Calibri"/>
          <w:sz w:val="28"/>
          <w:szCs w:val="28"/>
        </w:rPr>
        <w:t xml:space="preserve">The next General Election will take place on November 3, 2026.  There will be five open seats for Detroit City Council.  The first day to file is June 3, 2026.  The filing process, including signature verification, must be completed by August 18, </w:t>
      </w:r>
      <w:proofErr w:type="gramStart"/>
      <w:r>
        <w:rPr>
          <w:rFonts w:ascii="Calibri" w:hAnsi="Calibri" w:cs="Calibri"/>
          <w:sz w:val="28"/>
          <w:szCs w:val="28"/>
        </w:rPr>
        <w:t>2026</w:t>
      </w:r>
      <w:proofErr w:type="gramEnd"/>
      <w:r>
        <w:rPr>
          <w:rFonts w:ascii="Calibri" w:hAnsi="Calibri" w:cs="Calibri"/>
          <w:sz w:val="28"/>
          <w:szCs w:val="28"/>
        </w:rPr>
        <w:t xml:space="preserve"> at 4:00 PM.  If you are interested in </w:t>
      </w:r>
      <w:proofErr w:type="gramStart"/>
      <w:r>
        <w:rPr>
          <w:rFonts w:ascii="Calibri" w:hAnsi="Calibri" w:cs="Calibri"/>
          <w:sz w:val="28"/>
          <w:szCs w:val="28"/>
        </w:rPr>
        <w:t>filing</w:t>
      </w:r>
      <w:proofErr w:type="gramEnd"/>
      <w:r>
        <w:rPr>
          <w:rFonts w:ascii="Calibri" w:hAnsi="Calibri" w:cs="Calibri"/>
          <w:sz w:val="28"/>
          <w:szCs w:val="28"/>
        </w:rPr>
        <w:t xml:space="preserve"> please e-mail the City Recorder at </w:t>
      </w:r>
      <w:hyperlink r:id="rId5" w:history="1">
        <w:r w:rsidRPr="006E2F8D">
          <w:rPr>
            <w:rStyle w:val="Hyperlink"/>
            <w:rFonts w:ascii="Calibri" w:hAnsi="Calibri" w:cs="Calibri"/>
            <w:sz w:val="28"/>
            <w:szCs w:val="28"/>
          </w:rPr>
          <w:t>MConnor@DetroitOR.gov</w:t>
        </w:r>
      </w:hyperlink>
      <w:r>
        <w:rPr>
          <w:rFonts w:ascii="Calibri" w:hAnsi="Calibri" w:cs="Calibri"/>
          <w:sz w:val="28"/>
          <w:szCs w:val="28"/>
        </w:rPr>
        <w:t xml:space="preserve"> for a Candidate Packet.</w:t>
      </w:r>
    </w:p>
    <w:p w14:paraId="42BF71A9" w14:textId="77777777" w:rsidR="00E851E0" w:rsidRDefault="00E851E0">
      <w:pPr>
        <w:rPr>
          <w:rFonts w:ascii="Calibri" w:hAnsi="Calibri" w:cs="Calibri"/>
          <w:sz w:val="28"/>
          <w:szCs w:val="28"/>
        </w:rPr>
      </w:pPr>
    </w:p>
    <w:p w14:paraId="303F42E5" w14:textId="3AB1C0EE" w:rsidR="00E851E0" w:rsidRDefault="00EA29AE" w:rsidP="00EA29AE">
      <w:pPr>
        <w:pStyle w:val="ListParagraph"/>
        <w:numPr>
          <w:ilvl w:val="0"/>
          <w:numId w:val="1"/>
        </w:numPr>
        <w:rPr>
          <w:rFonts w:ascii="Calibri" w:hAnsi="Calibri" w:cs="Calibri"/>
          <w:sz w:val="28"/>
          <w:szCs w:val="28"/>
        </w:rPr>
      </w:pPr>
      <w:r>
        <w:rPr>
          <w:rFonts w:ascii="Calibri" w:hAnsi="Calibri" w:cs="Calibri"/>
          <w:sz w:val="28"/>
          <w:szCs w:val="28"/>
        </w:rPr>
        <w:t>The three (3) Candidates receiving the highest number of votes shall each hold office for four (4) years and the other members for two (2) years.</w:t>
      </w:r>
    </w:p>
    <w:p w14:paraId="3BD75B3A" w14:textId="25022F43" w:rsidR="00EA29AE" w:rsidRDefault="00EA29AE" w:rsidP="00EA29AE">
      <w:pPr>
        <w:pStyle w:val="ListParagraph"/>
        <w:numPr>
          <w:ilvl w:val="0"/>
          <w:numId w:val="1"/>
        </w:numPr>
        <w:rPr>
          <w:rFonts w:ascii="Calibri" w:hAnsi="Calibri" w:cs="Calibri"/>
          <w:sz w:val="28"/>
          <w:szCs w:val="28"/>
        </w:rPr>
      </w:pPr>
      <w:r>
        <w:rPr>
          <w:rFonts w:ascii="Calibri" w:hAnsi="Calibri" w:cs="Calibri"/>
          <w:sz w:val="28"/>
          <w:szCs w:val="28"/>
        </w:rPr>
        <w:t>All positions are non-partisan</w:t>
      </w:r>
    </w:p>
    <w:p w14:paraId="0F28D0A0" w14:textId="62DB1F6D" w:rsidR="00EA29AE" w:rsidRDefault="00EA29AE" w:rsidP="00EA29AE">
      <w:pPr>
        <w:pStyle w:val="ListParagraph"/>
        <w:numPr>
          <w:ilvl w:val="0"/>
          <w:numId w:val="1"/>
        </w:numPr>
        <w:rPr>
          <w:rFonts w:ascii="Calibri" w:hAnsi="Calibri" w:cs="Calibri"/>
          <w:sz w:val="28"/>
          <w:szCs w:val="28"/>
        </w:rPr>
      </w:pPr>
      <w:r>
        <w:rPr>
          <w:rFonts w:ascii="Calibri" w:hAnsi="Calibri" w:cs="Calibri"/>
          <w:sz w:val="28"/>
          <w:szCs w:val="28"/>
        </w:rPr>
        <w:t>All positions are volunteer and non-paid</w:t>
      </w:r>
    </w:p>
    <w:p w14:paraId="53546E2C" w14:textId="58230EA3" w:rsidR="00EA29AE" w:rsidRDefault="00EA29AE" w:rsidP="00EA29AE">
      <w:pPr>
        <w:pStyle w:val="ListParagraph"/>
        <w:numPr>
          <w:ilvl w:val="0"/>
          <w:numId w:val="1"/>
        </w:numPr>
        <w:rPr>
          <w:rFonts w:ascii="Calibri" w:hAnsi="Calibri" w:cs="Calibri"/>
          <w:sz w:val="28"/>
          <w:szCs w:val="28"/>
        </w:rPr>
      </w:pPr>
      <w:r>
        <w:rPr>
          <w:rFonts w:ascii="Calibri" w:hAnsi="Calibri" w:cs="Calibri"/>
          <w:sz w:val="28"/>
          <w:szCs w:val="28"/>
        </w:rPr>
        <w:t>All terms will begin on January 12, 2027, at the first meeting of the City Council</w:t>
      </w:r>
    </w:p>
    <w:p w14:paraId="06281D76" w14:textId="77777777" w:rsidR="00EA29AE" w:rsidRDefault="00EA29AE" w:rsidP="00EA29AE">
      <w:pPr>
        <w:rPr>
          <w:rFonts w:ascii="Calibri" w:hAnsi="Calibri" w:cs="Calibri"/>
          <w:sz w:val="28"/>
          <w:szCs w:val="28"/>
        </w:rPr>
      </w:pPr>
    </w:p>
    <w:p w14:paraId="462E7D0F" w14:textId="2BCD545B" w:rsidR="00EA29AE" w:rsidRPr="00EA29AE" w:rsidRDefault="00EA29AE" w:rsidP="00EA29AE">
      <w:pPr>
        <w:rPr>
          <w:rFonts w:ascii="Calibri" w:hAnsi="Calibri" w:cs="Calibri"/>
          <w:color w:val="0070C0"/>
          <w:sz w:val="32"/>
          <w:szCs w:val="32"/>
        </w:rPr>
      </w:pPr>
      <w:r w:rsidRPr="00EA29AE">
        <w:rPr>
          <w:rFonts w:ascii="Calibri" w:hAnsi="Calibri" w:cs="Calibri"/>
          <w:color w:val="0070C0"/>
          <w:sz w:val="32"/>
          <w:szCs w:val="32"/>
        </w:rPr>
        <w:t>Candidate Filing Forms</w:t>
      </w:r>
    </w:p>
    <w:p w14:paraId="36CE33F5" w14:textId="34916CF6" w:rsidR="00EA29AE" w:rsidRDefault="00EA29AE" w:rsidP="00EA29AE">
      <w:pPr>
        <w:rPr>
          <w:rFonts w:ascii="Calibri" w:hAnsi="Calibri" w:cs="Calibri"/>
          <w:color w:val="000000" w:themeColor="text1"/>
          <w:sz w:val="28"/>
          <w:szCs w:val="28"/>
        </w:rPr>
      </w:pPr>
      <w:r>
        <w:rPr>
          <w:rFonts w:ascii="Calibri" w:hAnsi="Calibri" w:cs="Calibri"/>
          <w:color w:val="000000" w:themeColor="text1"/>
          <w:sz w:val="28"/>
          <w:szCs w:val="28"/>
        </w:rPr>
        <w:t>Councilor Position: Michele Tesdal</w:t>
      </w:r>
    </w:p>
    <w:p w14:paraId="154BFD83" w14:textId="4B0D48D3" w:rsidR="00EA29AE" w:rsidRDefault="00EA29AE" w:rsidP="00EA29AE">
      <w:pPr>
        <w:rPr>
          <w:rFonts w:ascii="Calibri" w:hAnsi="Calibri" w:cs="Calibri"/>
          <w:color w:val="000000" w:themeColor="text1"/>
          <w:sz w:val="28"/>
          <w:szCs w:val="28"/>
        </w:rPr>
      </w:pPr>
      <w:r>
        <w:rPr>
          <w:rFonts w:ascii="Calibri" w:hAnsi="Calibri" w:cs="Calibri"/>
          <w:color w:val="000000" w:themeColor="text1"/>
          <w:sz w:val="28"/>
          <w:szCs w:val="28"/>
        </w:rPr>
        <w:t>Councilor Position: Teresa Maurmann</w:t>
      </w:r>
    </w:p>
    <w:p w14:paraId="0A3C35F6" w14:textId="2AEE0F3F" w:rsidR="00EA29AE" w:rsidRDefault="00EA29AE" w:rsidP="00EA29AE">
      <w:pPr>
        <w:rPr>
          <w:rFonts w:ascii="Calibri" w:hAnsi="Calibri" w:cs="Calibri"/>
          <w:color w:val="000000" w:themeColor="text1"/>
          <w:sz w:val="28"/>
          <w:szCs w:val="28"/>
        </w:rPr>
      </w:pPr>
      <w:r>
        <w:rPr>
          <w:rFonts w:ascii="Calibri" w:hAnsi="Calibri" w:cs="Calibri"/>
          <w:color w:val="000000" w:themeColor="text1"/>
          <w:sz w:val="28"/>
          <w:szCs w:val="28"/>
        </w:rPr>
        <w:t>Councilor Position: Dean O’Donnell</w:t>
      </w:r>
    </w:p>
    <w:p w14:paraId="6565FAD5" w14:textId="68550ED1" w:rsidR="00EA29AE" w:rsidRDefault="00EA29AE" w:rsidP="00EA29AE">
      <w:pPr>
        <w:rPr>
          <w:rFonts w:ascii="Calibri" w:hAnsi="Calibri" w:cs="Calibri"/>
          <w:color w:val="000000" w:themeColor="text1"/>
          <w:sz w:val="28"/>
          <w:szCs w:val="28"/>
        </w:rPr>
      </w:pPr>
      <w:r>
        <w:rPr>
          <w:rFonts w:ascii="Calibri" w:hAnsi="Calibri" w:cs="Calibri"/>
          <w:color w:val="000000" w:themeColor="text1"/>
          <w:sz w:val="28"/>
          <w:szCs w:val="28"/>
        </w:rPr>
        <w:t>Councilor Position: Denny Neilsen</w:t>
      </w:r>
    </w:p>
    <w:p w14:paraId="35F7115A" w14:textId="1BBECC7A" w:rsidR="00EA29AE" w:rsidRPr="00EA29AE" w:rsidRDefault="00EA29AE" w:rsidP="00EA29AE">
      <w:pPr>
        <w:rPr>
          <w:rFonts w:ascii="Calibri" w:hAnsi="Calibri" w:cs="Calibri"/>
          <w:color w:val="000000" w:themeColor="text1"/>
          <w:sz w:val="28"/>
          <w:szCs w:val="28"/>
        </w:rPr>
      </w:pPr>
      <w:r>
        <w:rPr>
          <w:rFonts w:ascii="Calibri" w:hAnsi="Calibri" w:cs="Calibri"/>
          <w:color w:val="000000" w:themeColor="text1"/>
          <w:sz w:val="28"/>
          <w:szCs w:val="28"/>
        </w:rPr>
        <w:t>Councilor Position: William McCall</w:t>
      </w:r>
    </w:p>
    <w:sectPr w:rsidR="00EA29AE" w:rsidRPr="00EA29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D925D2"/>
    <w:multiLevelType w:val="hybridMultilevel"/>
    <w:tmpl w:val="5382F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6110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E0"/>
    <w:rsid w:val="00160337"/>
    <w:rsid w:val="002544E5"/>
    <w:rsid w:val="002A6197"/>
    <w:rsid w:val="005F6AB1"/>
    <w:rsid w:val="009E63D4"/>
    <w:rsid w:val="00E75093"/>
    <w:rsid w:val="00E84366"/>
    <w:rsid w:val="00E851E0"/>
    <w:rsid w:val="00EA2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47CFF"/>
  <w15:chartTrackingRefBased/>
  <w15:docId w15:val="{62FA17FD-D5C6-459D-927E-6236B285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E0"/>
    <w:rPr>
      <w:rFonts w:eastAsiaTheme="majorEastAsia" w:cstheme="majorBidi"/>
      <w:color w:val="272727" w:themeColor="text1" w:themeTint="D8"/>
    </w:rPr>
  </w:style>
  <w:style w:type="paragraph" w:styleId="Title">
    <w:name w:val="Title"/>
    <w:basedOn w:val="Normal"/>
    <w:next w:val="Normal"/>
    <w:link w:val="TitleChar"/>
    <w:uiPriority w:val="10"/>
    <w:qFormat/>
    <w:rsid w:val="00E85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E0"/>
    <w:pPr>
      <w:spacing w:before="160"/>
      <w:jc w:val="center"/>
    </w:pPr>
    <w:rPr>
      <w:i/>
      <w:iCs/>
      <w:color w:val="404040" w:themeColor="text1" w:themeTint="BF"/>
    </w:rPr>
  </w:style>
  <w:style w:type="character" w:customStyle="1" w:styleId="QuoteChar">
    <w:name w:val="Quote Char"/>
    <w:basedOn w:val="DefaultParagraphFont"/>
    <w:link w:val="Quote"/>
    <w:uiPriority w:val="29"/>
    <w:rsid w:val="00E851E0"/>
    <w:rPr>
      <w:i/>
      <w:iCs/>
      <w:color w:val="404040" w:themeColor="text1" w:themeTint="BF"/>
    </w:rPr>
  </w:style>
  <w:style w:type="paragraph" w:styleId="ListParagraph">
    <w:name w:val="List Paragraph"/>
    <w:basedOn w:val="Normal"/>
    <w:uiPriority w:val="34"/>
    <w:qFormat/>
    <w:rsid w:val="00E851E0"/>
    <w:pPr>
      <w:ind w:left="720"/>
      <w:contextualSpacing/>
    </w:pPr>
  </w:style>
  <w:style w:type="character" w:styleId="IntenseEmphasis">
    <w:name w:val="Intense Emphasis"/>
    <w:basedOn w:val="DefaultParagraphFont"/>
    <w:uiPriority w:val="21"/>
    <w:qFormat/>
    <w:rsid w:val="00E851E0"/>
    <w:rPr>
      <w:i/>
      <w:iCs/>
      <w:color w:val="0F4761" w:themeColor="accent1" w:themeShade="BF"/>
    </w:rPr>
  </w:style>
  <w:style w:type="paragraph" w:styleId="IntenseQuote">
    <w:name w:val="Intense Quote"/>
    <w:basedOn w:val="Normal"/>
    <w:next w:val="Normal"/>
    <w:link w:val="IntenseQuoteChar"/>
    <w:uiPriority w:val="30"/>
    <w:qFormat/>
    <w:rsid w:val="00E85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E0"/>
    <w:rPr>
      <w:i/>
      <w:iCs/>
      <w:color w:val="0F4761" w:themeColor="accent1" w:themeShade="BF"/>
    </w:rPr>
  </w:style>
  <w:style w:type="character" w:styleId="IntenseReference">
    <w:name w:val="Intense Reference"/>
    <w:basedOn w:val="DefaultParagraphFont"/>
    <w:uiPriority w:val="32"/>
    <w:qFormat/>
    <w:rsid w:val="00E851E0"/>
    <w:rPr>
      <w:b/>
      <w:bCs/>
      <w:smallCaps/>
      <w:color w:val="0F4761" w:themeColor="accent1" w:themeShade="BF"/>
      <w:spacing w:val="5"/>
    </w:rPr>
  </w:style>
  <w:style w:type="character" w:styleId="Hyperlink">
    <w:name w:val="Hyperlink"/>
    <w:basedOn w:val="DefaultParagraphFont"/>
    <w:uiPriority w:val="99"/>
    <w:unhideWhenUsed/>
    <w:rsid w:val="00E851E0"/>
    <w:rPr>
      <w:color w:val="467886" w:themeColor="hyperlink"/>
      <w:u w:val="single"/>
    </w:rPr>
  </w:style>
  <w:style w:type="character" w:styleId="UnresolvedMention">
    <w:name w:val="Unresolved Mention"/>
    <w:basedOn w:val="DefaultParagraphFont"/>
    <w:uiPriority w:val="99"/>
    <w:semiHidden/>
    <w:unhideWhenUsed/>
    <w:rsid w:val="00E85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mailto:MConnor@DetroitOR.gov"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4CDB6C1BBB7D41AD0C9E3A40518EA7" ma:contentTypeVersion="12" ma:contentTypeDescription="Create a new document." ma:contentTypeScope="" ma:versionID="200d803e09d5b9a1e5d92daedf0e2317">
  <xsd:schema xmlns:xsd="http://www.w3.org/2001/XMLSchema" xmlns:xs="http://www.w3.org/2001/XMLSchema" xmlns:p="http://schemas.microsoft.com/office/2006/metadata/properties" xmlns:ns2="143a1034-980e-492e-bab2-74dd38cff13e" xmlns:ns3="e7f5621b-c175-4fde-a2b1-a467d4d239e2" targetNamespace="http://schemas.microsoft.com/office/2006/metadata/properties" ma:root="true" ma:fieldsID="6373ba787557995f233fec681243f19d" ns2:_="" ns3:_="">
    <xsd:import namespace="143a1034-980e-492e-bab2-74dd38cff13e"/>
    <xsd:import namespace="e7f5621b-c175-4fde-a2b1-a467d4d239e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a1034-980e-492e-bab2-74dd38cff13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7e773082-e024-4de6-b9c1-a2647d42ccf7}" ma:internalName="TaxCatchAll" ma:showField="CatchAllData" ma:web="143a1034-980e-492e-bab2-74dd38cff13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f5621b-c175-4fde-a2b1-a467d4d239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7981a02-8e98-44a9-bb4f-d64ff5794721"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f5621b-c175-4fde-a2b1-a467d4d239e2">
      <Terms xmlns="http://schemas.microsoft.com/office/infopath/2007/PartnerControls"/>
    </lcf76f155ced4ddcb4097134ff3c332f>
    <TaxCatchAll xmlns="143a1034-980e-492e-bab2-74dd38cff13e" xsi:nil="true"/>
    <_dlc_DocId xmlns="143a1034-980e-492e-bab2-74dd38cff13e">WSA3RJ4KNPWY-158835272-74577</_dlc_DocId>
    <_dlc_DocIdUrl xmlns="143a1034-980e-492e-bab2-74dd38cff13e">
      <Url>https://cityofdetroitor.sharepoint.com/sites/CityShare/_layouts/15/DocIdRedir.aspx?ID=WSA3RJ4KNPWY-158835272-74577</Url>
      <Description>WSA3RJ4KNPWY-158835272-74577</Description>
    </_dlc_DocIdUrl>
  </documentManagement>
</p:properties>
</file>

<file path=customXml/itemProps1.xml><?xml version="1.0" encoding="utf-8"?>
<ds:datastoreItem xmlns:ds="http://schemas.openxmlformats.org/officeDocument/2006/customXml" ds:itemID="{0A3BB09A-D2BD-4ADD-A665-686D61B1B608}"/>
</file>

<file path=customXml/itemProps2.xml><?xml version="1.0" encoding="utf-8"?>
<ds:datastoreItem xmlns:ds="http://schemas.openxmlformats.org/officeDocument/2006/customXml" ds:itemID="{889310F7-0928-4F42-B506-A3ADE0EA2DC7}"/>
</file>

<file path=customXml/itemProps3.xml><?xml version="1.0" encoding="utf-8"?>
<ds:datastoreItem xmlns:ds="http://schemas.openxmlformats.org/officeDocument/2006/customXml" ds:itemID="{3AC1AAED-1FDB-46CE-B714-54BBBA8FE7A2}"/>
</file>

<file path=customXml/itemProps4.xml><?xml version="1.0" encoding="utf-8"?>
<ds:datastoreItem xmlns:ds="http://schemas.openxmlformats.org/officeDocument/2006/customXml" ds:itemID="{53C88621-ADDC-4438-AFE8-9872B683E6EF}"/>
</file>

<file path=docProps/app.xml><?xml version="1.0" encoding="utf-8"?>
<Properties xmlns="http://schemas.openxmlformats.org/officeDocument/2006/extended-properties" xmlns:vt="http://schemas.openxmlformats.org/officeDocument/2006/docPropsVTypes">
  <Template>Normal.dotm</Template>
  <TotalTime>20</TotalTime>
  <Pages>1</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Connor</dc:creator>
  <cp:keywords/>
  <dc:description/>
  <cp:lastModifiedBy>Michelle Connor</cp:lastModifiedBy>
  <cp:revision>1</cp:revision>
  <dcterms:created xsi:type="dcterms:W3CDTF">2026-07-29T18:51:00Z</dcterms:created>
  <dcterms:modified xsi:type="dcterms:W3CDTF">2026-07-29T19:11:00Z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2026-07-29T19:11:30Z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6b893216-f524-4807-801d-26b657456496</vt:lpwstr>
  </property>
  <property fmtid="{D5CDD505-2E9C-101B-9397-08002B2CF9AE}" pid="7" name="MSIP_Label_defa4170-0d19-0005-0004-bc88714345d2_ActionId">
    <vt:lpwstr>87bb754e-8e40-4113-a614-f5a8e7d92a24</vt:lpwstr>
  </property>
  <property fmtid="{D5CDD505-2E9C-101B-9397-08002B2CF9AE}" pid="8" name="MSIP_Label_defa4170-0d19-0005-0004-bc88714345d2_ContentBits">
    <vt:lpwstr>0</vt:lpwstr>
  </property>
  <property fmtid="{D5CDD505-2E9C-101B-9397-08002B2CF9AE}" pid="9" name="ContentTypeId">
    <vt:lpwstr>0x010100EE4CDB6C1BBB7D41AD0C9E3A40518EA7</vt:lpwstr>
  </property>
  <property fmtid="{D5CDD505-2E9C-101B-9397-08002B2CF9AE}" pid="10" name="_dlc_DocIdItemGuid">
    <vt:lpwstr>1a9838f8-21ea-4206-89b7-f4731a32bee1</vt:lpwstr>
  </property>
</Properties>
</file>