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2F6D" w14:textId="50C0FABA" w:rsidR="00144B9D" w:rsidRDefault="00144B9D" w:rsidP="00542197">
      <w:pPr>
        <w:jc w:val="center"/>
      </w:pPr>
    </w:p>
    <w:p w14:paraId="65495174" w14:textId="794C27F1" w:rsidR="00542197" w:rsidRDefault="00B40678" w:rsidP="00542197">
      <w:pPr>
        <w:jc w:val="center"/>
      </w:pPr>
      <w:r>
        <w:rPr>
          <w:noProof/>
        </w:rPr>
        <mc:AlternateContent>
          <mc:Choice Requires="wps">
            <w:drawing>
              <wp:anchor distT="45720" distB="45720" distL="114300" distR="114300" simplePos="0" relativeHeight="251665408" behindDoc="0" locked="0" layoutInCell="1" allowOverlap="1" wp14:anchorId="2D472ACA" wp14:editId="29EE7E9F">
                <wp:simplePos x="0" y="0"/>
                <wp:positionH relativeFrom="margin">
                  <wp:posOffset>-476250</wp:posOffset>
                </wp:positionH>
                <wp:positionV relativeFrom="paragraph">
                  <wp:posOffset>3890010</wp:posOffset>
                </wp:positionV>
                <wp:extent cx="7096125" cy="976630"/>
                <wp:effectExtent l="0" t="0" r="28575"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8" w:history="1">
                              <w:r w:rsidRPr="0031719E">
                                <w:rPr>
                                  <w:rStyle w:val="Hyperlink"/>
                                </w:rPr>
                                <w:t>detroit@wvi.com</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72ACA" id="_x0000_t202" coordsize="21600,21600" o:spt="202" path="m,l,21600r21600,l21600,xe">
                <v:stroke joinstyle="miter"/>
                <v:path gradientshapeok="t" o:connecttype="rect"/>
              </v:shapetype>
              <v:shape id="Text Box 2" o:spid="_x0000_s1026" type="#_x0000_t202" style="position:absolute;left:0;text-align:left;margin-left:-37.5pt;margin-top:306.3pt;width:558.75pt;height:76.9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UDgIAAB8EAAAOAAAAZHJzL2Uyb0RvYy54bWysU81u2zAMvg/YOwi6L3ayJG2MOEWXLsOA&#10;7gfo9gC0LMfCZFGTlNjZ05dS0jTohh2G6SCQIvWR/Egub4ZOs710XqEp+XiUcyaNwFqZbcm/f9u8&#10;uebMBzA1aDSy5Afp+c3q9atlbws5wRZ1LR0jEOOL3pa8DcEWWeZFKzvwI7TSkLFB10Eg1W2z2kFP&#10;6J3OJnk+z3p0tXUopPf0enc08lXCbxopwpem8TIwXXLKLaTbpbuKd7ZaQrF1YFslTmnAP2TRgTIU&#10;9Ax1BwHYzqnfoDolHHpswkhgl2HTKCFTDVTNOH9RzUMLVqZaiBxvzzT5/wcrPu8f7FfHwvAOB2pg&#10;KsLbexQ/PDO4bsFs5a1z2LcSago8jpRlvfXF6Wuk2hc+glT9J6ypybALmICGxnWRFaqTETo14HAm&#10;XQ6BCXq8yhfz8WTGmSDb4mo+f5u6kkHx9Ns6Hz5I7FgUSu6oqQkd9vc+xGygeHKJwTxqVW+U1klx&#10;22qtHdsDDcAmnVTACzdtWE/RZ5TH3yHydP4E0alAk6xVV/LrsxMUkbb3pk5zFkDpo0wpa3PiMVJ3&#10;JDEM1UCOkc8K6wMx6vA4sbRhJLTofnHW07SW3P/cgZOc6Y+GurIYT6dxvJMynV1NSHGXlurSAkYQ&#10;VMkDZ0dxHdJKpNLtLXVvoxKxz5mccqUpTHyfNiaO+aWevJ73evUIAAD//wMAUEsDBBQABgAIAAAA&#10;IQCtuVBu4AAAAAwBAAAPAAAAZHJzL2Rvd25yZXYueG1sTI/BbsIwEETvSPyDtZV6QeCQElOlcVCL&#10;xKknUno38TaJGq+DbSD8fc2JHlc7evOm2IymZxd0vrMkYblIgCHVVnfUSDh87eavwHxQpFVvCSXc&#10;0MOmnE4KlWt7pT1eqtCwCCGfKwltCEPOua9bNMov7IAUfz/WGRXi6RqunbpGuOl5miSCG9VRbGjV&#10;gNsW69/qbCSIU/Uy+/zWM9rfdh+uNpneHjIpn5/G9zdgAcfwCMNdP6pDGZ2O9kzas17CfJ3FLSHC&#10;lqkAdk8kqzQDdpSwFmIFvCz4/xHlHwAAAP//AwBQSwECLQAUAAYACAAAACEAtoM4kv4AAADhAQAA&#10;EwAAAAAAAAAAAAAAAAAAAAAAW0NvbnRlbnRfVHlwZXNdLnhtbFBLAQItABQABgAIAAAAIQA4/SH/&#10;1gAAAJQBAAALAAAAAAAAAAAAAAAAAC8BAABfcmVscy8ucmVsc1BLAQItABQABgAIAAAAIQD9xcwU&#10;DgIAAB8EAAAOAAAAAAAAAAAAAAAAAC4CAABkcnMvZTJvRG9jLnhtbFBLAQItABQABgAIAAAAIQCt&#10;uVBu4AAAAAwBAAAPAAAAAAAAAAAAAAAAAGgEAABkcnMvZG93bnJldi54bWxQSwUGAAAAAAQABADz&#10;AAAAdQUAAAAA&#10;">
                <v:textbox style="mso-fit-shape-to-text:t">
                  <w:txbxContent>
                    <w:p w14:paraId="7ADECBCB" w14:textId="4B9BE5FB" w:rsidR="00B40678" w:rsidRDefault="00B40678" w:rsidP="00B40678">
                      <w:r>
                        <w:t xml:space="preserve">Meetings of the City Council of Detroit will be broadcast via Zoom, as well as on other form(s) of electronic media as they become available.  If you require additional assistance to participate in this public meeting, please contact the City of Detroit at least 48 business hours prior to the meeting (503) 854-3496 or by email at </w:t>
                      </w:r>
                      <w:hyperlink r:id="rId9" w:history="1">
                        <w:r w:rsidRPr="0031719E">
                          <w:rPr>
                            <w:rStyle w:val="Hyperlink"/>
                          </w:rPr>
                          <w:t>detroit@wvi.com</w:t>
                        </w:r>
                      </w:hyperlink>
                      <w:r>
                        <w:t xml:space="preserve">. </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FB236C7" wp14:editId="52617DE1">
                <wp:simplePos x="0" y="0"/>
                <wp:positionH relativeFrom="margin">
                  <wp:posOffset>-473075</wp:posOffset>
                </wp:positionH>
                <wp:positionV relativeFrom="paragraph">
                  <wp:posOffset>2961640</wp:posOffset>
                </wp:positionV>
                <wp:extent cx="7096125" cy="97663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76630"/>
                        </a:xfrm>
                        <a:prstGeom prst="rect">
                          <a:avLst/>
                        </a:prstGeom>
                        <a:solidFill>
                          <a:srgbClr val="FFFFFF"/>
                        </a:solidFill>
                        <a:ln w="9525">
                          <a:solidFill>
                            <a:srgbClr val="000000"/>
                          </a:solidFill>
                          <a:miter lim="800000"/>
                          <a:headEnd/>
                          <a:tailEnd/>
                        </a:ln>
                      </wps:spPr>
                      <wps:txbx>
                        <w:txbxContent>
                          <w:p w14:paraId="2B7C2F01" w14:textId="4758D11E" w:rsidR="00BF1E51" w:rsidRDefault="00B40678">
                            <w:r>
                              <w:t>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detroit@wvi.com.</w:t>
                            </w:r>
                            <w:r w:rsidR="00BF1E51">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B236C7" id="_x0000_s1027" type="#_x0000_t202" style="position:absolute;left:0;text-align:left;margin-left:-37.25pt;margin-top:233.2pt;width:558.75pt;height:76.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tEQIAACYEAAAOAAAAZHJzL2Uyb0RvYy54bWysU81u2zAMvg/YOwi6L06yJG2MOEWXLsOA&#10;7gfo9gC0LMfCZFGTlNjZ05dS3DTohh2G6SCQIvWR/EiubvpWs4N0XqEp+GQ05kwagZUyu4J//7Z9&#10;c82ZD2Aq0GhkwY/S85v161erzuZyig3qSjpGIMbnnS14E4LNs8yLRrbgR2ilIWONroVAqttllYOO&#10;0FudTcfjRdahq6xDIb2n17uTka8Tfl1LEb7UtZeB6YJTbiHdLt1lvLP1CvKdA9soMaQB/5BFC8pQ&#10;0DPUHQRge6d+g2qVcOixDiOBbYZ1rYRMNVA1k/GLah4asDLVQuR4e6bJ/z9Y8fnwYL86Fvp32FMD&#10;UxHe3qP44ZnBTQNmJ2+dw66RUFHgSaQs66zPh6+Rap/7CFJ2n7CiJsM+YALqa9dGVqhORujUgOOZ&#10;dNkHJujxarxcTKZzzgTZlleLxdvUlQzyp9/W+fBBYsuiUHBHTU3ocLj3IWYD+ZNLDOZRq2qrtE6K&#10;25Ub7dgBaAC26aQCXrhpwzqKPqc8/g4xTudPEK0KNMlatQW/PjtBHml7b6o0ZwGUPsmUsjYDj5G6&#10;E4mhL3umqoHkSGuJ1ZGIdXgaXFo0Ehp0vzjraGgL7n/uwUnO9EdDzVlOZrM45UmZza+mpLhLS3lp&#10;ASMIquCBs5O4CWkzEgP2lpq4VYnf50yGlGkYE+3D4sRpv9ST1/N6rx8BAAD//wMAUEsDBBQABgAI&#10;AAAAIQAFUhDs4AAAAAwBAAAPAAAAZHJzL2Rvd25yZXYueG1sTI/BbsIwEETvlfoP1lbqBYHdkKRV&#10;iINaJE49kdK7iU0SNV6ntoHw911O5bjapzcz5XqyAzsbH3qHEl4WApjBxukeWwn7r+38DViICrUa&#10;HBoJVxNgXT0+lKrQ7oI7c65jy0iCoVASuhjHgvPQdMaqsHCjQfodnbcq0ulbrr26kNwOPBEi51b1&#10;SAmdGs2mM81PfbIS8t96Ofv81jPcXbcfvrGZ3uwzKZ+fpvcVsGim+A/DrT5Vh4o6HdwJdWCDhPlr&#10;mhEqIc3zFNiNEOmS5h3In4gEeFXy+xHVHwAAAP//AwBQSwECLQAUAAYACAAAACEAtoM4kv4AAADh&#10;AQAAEwAAAAAAAAAAAAAAAAAAAAAAW0NvbnRlbnRfVHlwZXNdLnhtbFBLAQItABQABgAIAAAAIQA4&#10;/SH/1gAAAJQBAAALAAAAAAAAAAAAAAAAAC8BAABfcmVscy8ucmVsc1BLAQItABQABgAIAAAAIQA/&#10;xwMtEQIAACYEAAAOAAAAAAAAAAAAAAAAAC4CAABkcnMvZTJvRG9jLnhtbFBLAQItABQABgAIAAAA&#10;IQAFUhDs4AAAAAwBAAAPAAAAAAAAAAAAAAAAAGsEAABkcnMvZG93bnJldi54bWxQSwUGAAAAAAQA&#10;BADzAAAAeAUAAAAA&#10;">
                <v:textbox style="mso-fit-shape-to-text:t">
                  <w:txbxContent>
                    <w:p w14:paraId="2B7C2F01" w14:textId="4758D11E" w:rsidR="00BF1E51" w:rsidRDefault="00B40678">
                      <w:r>
                        <w:t>The City of Detroit is an equal opportunity provider and does not discriminate on the basis of race, creed, color, country of origin, religion, sexual orientation or identity, disability, or other immutable characteristics.  Those with a disability who wish to request an accommodation or aid in order to participate in this meeting should contact the City Recorder at (503) 854-3496 or by email at detroit@wvi.com.</w:t>
                      </w:r>
                      <w:r w:rsidR="00BF1E51">
                        <w:t xml:space="preserve"> </w:t>
                      </w:r>
                    </w:p>
                  </w:txbxContent>
                </v:textbox>
                <w10:wrap type="square" anchorx="margin"/>
              </v:shape>
            </w:pict>
          </mc:Fallback>
        </mc:AlternateContent>
      </w:r>
    </w:p>
    <w:tbl>
      <w:tblPr>
        <w:tblStyle w:val="TableGrid"/>
        <w:tblW w:w="11159"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5"/>
        <w:gridCol w:w="3774"/>
      </w:tblGrid>
      <w:tr w:rsidR="00BF1E51" w14:paraId="5DBF445E" w14:textId="77777777" w:rsidTr="00A639A4">
        <w:tc>
          <w:tcPr>
            <w:tcW w:w="4140" w:type="dxa"/>
            <w:vMerge w:val="restart"/>
          </w:tcPr>
          <w:p w14:paraId="33A37F1A" w14:textId="41E4DD63" w:rsidR="00542197" w:rsidRDefault="00542197" w:rsidP="00542197">
            <w:pPr>
              <w:jc w:val="center"/>
            </w:pPr>
          </w:p>
          <w:p w14:paraId="6BFF6F54" w14:textId="77777777" w:rsidR="00542197" w:rsidRDefault="00542197" w:rsidP="00542197">
            <w:pPr>
              <w:jc w:val="center"/>
            </w:pPr>
          </w:p>
          <w:p w14:paraId="1BBAE27A" w14:textId="224FD732" w:rsidR="00542197" w:rsidRPr="00542197" w:rsidRDefault="00542197" w:rsidP="00542197">
            <w:pPr>
              <w:jc w:val="center"/>
              <w:rPr>
                <w:sz w:val="22"/>
                <w:szCs w:val="20"/>
              </w:rPr>
            </w:pPr>
            <w:r w:rsidRPr="00542197">
              <w:rPr>
                <w:sz w:val="22"/>
                <w:szCs w:val="20"/>
              </w:rPr>
              <w:t>Jim Trett, Mayor</w:t>
            </w:r>
          </w:p>
          <w:p w14:paraId="604D7C51" w14:textId="77017905" w:rsidR="00542197" w:rsidRPr="00542197" w:rsidRDefault="006B6105" w:rsidP="00542197">
            <w:pPr>
              <w:jc w:val="center"/>
              <w:rPr>
                <w:sz w:val="22"/>
                <w:szCs w:val="20"/>
              </w:rPr>
            </w:pPr>
            <w:r>
              <w:rPr>
                <w:sz w:val="22"/>
                <w:szCs w:val="20"/>
              </w:rPr>
              <w:t xml:space="preserve">           </w:t>
            </w:r>
            <w:r w:rsidR="00542197" w:rsidRPr="00542197">
              <w:rPr>
                <w:sz w:val="22"/>
                <w:szCs w:val="20"/>
              </w:rPr>
              <w:t>Greg Sheppard, City Councilor</w:t>
            </w:r>
          </w:p>
          <w:p w14:paraId="6B763F9A" w14:textId="77777777" w:rsidR="00542197" w:rsidRPr="00542197" w:rsidRDefault="00542197" w:rsidP="00542197">
            <w:pPr>
              <w:jc w:val="center"/>
              <w:rPr>
                <w:sz w:val="22"/>
                <w:szCs w:val="20"/>
              </w:rPr>
            </w:pPr>
            <w:r w:rsidRPr="00542197">
              <w:rPr>
                <w:sz w:val="22"/>
                <w:szCs w:val="20"/>
              </w:rPr>
              <w:t>Eric Page, City Councilor</w:t>
            </w:r>
          </w:p>
          <w:p w14:paraId="4D0F5AD3" w14:textId="77777777" w:rsidR="00542197" w:rsidRPr="00542197" w:rsidRDefault="00542197" w:rsidP="00542197">
            <w:pPr>
              <w:jc w:val="center"/>
              <w:rPr>
                <w:sz w:val="22"/>
                <w:szCs w:val="20"/>
              </w:rPr>
            </w:pPr>
            <w:r w:rsidRPr="00542197">
              <w:rPr>
                <w:sz w:val="22"/>
                <w:szCs w:val="20"/>
              </w:rPr>
              <w:t>Tim Luke, City Councilor</w:t>
            </w:r>
          </w:p>
          <w:p w14:paraId="7F6ED6D3" w14:textId="77777777" w:rsidR="00542197" w:rsidRPr="00542197" w:rsidRDefault="00542197" w:rsidP="00542197">
            <w:pPr>
              <w:jc w:val="center"/>
              <w:rPr>
                <w:sz w:val="22"/>
                <w:szCs w:val="20"/>
              </w:rPr>
            </w:pPr>
            <w:r w:rsidRPr="00542197">
              <w:rPr>
                <w:sz w:val="22"/>
                <w:szCs w:val="20"/>
              </w:rPr>
              <w:t>Michele Tesdal, City Councilor</w:t>
            </w:r>
          </w:p>
          <w:p w14:paraId="6968663D" w14:textId="75854977" w:rsidR="00542197" w:rsidRDefault="00542197" w:rsidP="00542197">
            <w:pPr>
              <w:jc w:val="center"/>
              <w:rPr>
                <w:sz w:val="22"/>
                <w:szCs w:val="20"/>
              </w:rPr>
            </w:pPr>
            <w:r w:rsidRPr="00542197">
              <w:rPr>
                <w:sz w:val="22"/>
                <w:szCs w:val="20"/>
              </w:rPr>
              <w:t>Todd Smith, City Councilor</w:t>
            </w:r>
          </w:p>
          <w:p w14:paraId="15604D53" w14:textId="275C84FB" w:rsidR="009446F6" w:rsidRDefault="009446F6" w:rsidP="00542197">
            <w:pPr>
              <w:jc w:val="center"/>
              <w:rPr>
                <w:sz w:val="22"/>
                <w:szCs w:val="20"/>
              </w:rPr>
            </w:pPr>
            <w:r>
              <w:rPr>
                <w:sz w:val="22"/>
                <w:szCs w:val="20"/>
              </w:rPr>
              <w:t>Denny Nielsen, City Councilor</w:t>
            </w:r>
          </w:p>
          <w:p w14:paraId="27182142" w14:textId="7A52C24C" w:rsidR="00945550" w:rsidRDefault="00945550" w:rsidP="00542197">
            <w:pPr>
              <w:jc w:val="center"/>
              <w:rPr>
                <w:szCs w:val="20"/>
              </w:rPr>
            </w:pPr>
          </w:p>
          <w:p w14:paraId="1AE7BE1D" w14:textId="77777777" w:rsidR="00945550" w:rsidRDefault="000648F1" w:rsidP="00542197">
            <w:pPr>
              <w:jc w:val="center"/>
              <w:rPr>
                <w:sz w:val="22"/>
                <w:szCs w:val="18"/>
              </w:rPr>
            </w:pPr>
            <w:r>
              <w:rPr>
                <w:sz w:val="22"/>
                <w:szCs w:val="18"/>
              </w:rPr>
              <w:t>Michelle Connor</w:t>
            </w:r>
            <w:r w:rsidR="00945550" w:rsidRPr="00945550">
              <w:rPr>
                <w:sz w:val="22"/>
                <w:szCs w:val="18"/>
              </w:rPr>
              <w:t>, City Recorder</w:t>
            </w:r>
          </w:p>
          <w:p w14:paraId="725D61F5" w14:textId="77777777" w:rsidR="00590555" w:rsidRDefault="00590555" w:rsidP="00542197">
            <w:pPr>
              <w:jc w:val="center"/>
              <w:rPr>
                <w:szCs w:val="18"/>
              </w:rPr>
            </w:pPr>
          </w:p>
          <w:p w14:paraId="190494DD" w14:textId="77777777" w:rsidR="00590555" w:rsidRPr="00590555" w:rsidRDefault="00590555" w:rsidP="00542197">
            <w:pPr>
              <w:jc w:val="center"/>
              <w:rPr>
                <w:szCs w:val="18"/>
                <w:highlight w:val="yellow"/>
                <w:u w:val="single"/>
              </w:rPr>
            </w:pPr>
            <w:r w:rsidRPr="00590555">
              <w:rPr>
                <w:szCs w:val="18"/>
                <w:highlight w:val="yellow"/>
                <w:u w:val="single"/>
              </w:rPr>
              <w:t>Zoom Meeting</w:t>
            </w:r>
          </w:p>
          <w:p w14:paraId="1A1B3F58" w14:textId="3C694136" w:rsidR="00590555" w:rsidRPr="00590555" w:rsidRDefault="00590555" w:rsidP="00542197">
            <w:pPr>
              <w:jc w:val="center"/>
              <w:rPr>
                <w:highlight w:val="yellow"/>
              </w:rPr>
            </w:pPr>
            <w:r w:rsidRPr="00590555">
              <w:rPr>
                <w:highlight w:val="yellow"/>
              </w:rPr>
              <w:t xml:space="preserve">ID: </w:t>
            </w:r>
            <w:r w:rsidR="00005406" w:rsidRPr="00005406">
              <w:rPr>
                <w:rFonts w:ascii="Helvetica" w:hAnsi="Helvetica" w:cs="Helvetica"/>
                <w:color w:val="232333"/>
                <w:spacing w:val="6"/>
                <w:sz w:val="21"/>
                <w:szCs w:val="21"/>
                <w:highlight w:val="yellow"/>
                <w:shd w:val="clear" w:color="auto" w:fill="FFFFFF"/>
              </w:rPr>
              <w:t>868 1196 2977</w:t>
            </w:r>
          </w:p>
          <w:p w14:paraId="323E348A" w14:textId="7609ABE7" w:rsidR="00590555" w:rsidRPr="00590555" w:rsidRDefault="00590555" w:rsidP="00542197">
            <w:pPr>
              <w:jc w:val="center"/>
            </w:pPr>
            <w:r w:rsidRPr="00590555">
              <w:rPr>
                <w:highlight w:val="yellow"/>
              </w:rPr>
              <w:t>Pass</w:t>
            </w:r>
            <w:r w:rsidRPr="00005406">
              <w:rPr>
                <w:highlight w:val="yellow"/>
              </w:rPr>
              <w:t>:</w:t>
            </w:r>
            <w:r w:rsidR="00005406" w:rsidRPr="00005406">
              <w:rPr>
                <w:rFonts w:ascii="Helvetica" w:hAnsi="Helvetica" w:cs="Helvetica"/>
                <w:color w:val="232333"/>
                <w:spacing w:val="6"/>
                <w:sz w:val="21"/>
                <w:szCs w:val="21"/>
                <w:highlight w:val="yellow"/>
                <w:shd w:val="clear" w:color="auto" w:fill="FFFFFF"/>
              </w:rPr>
              <w:t xml:space="preserve"> 598808</w:t>
            </w:r>
            <w:r w:rsidRPr="00005406">
              <w:t xml:space="preserve"> </w:t>
            </w:r>
          </w:p>
        </w:tc>
        <w:tc>
          <w:tcPr>
            <w:tcW w:w="3245" w:type="dxa"/>
          </w:tcPr>
          <w:p w14:paraId="177258CB" w14:textId="360CE7A7" w:rsidR="00542197" w:rsidRDefault="00542197" w:rsidP="00542197">
            <w:pPr>
              <w:jc w:val="center"/>
            </w:pPr>
            <w:r>
              <w:rPr>
                <w:noProof/>
              </w:rPr>
              <w:drawing>
                <wp:inline distT="0" distB="0" distL="0" distR="0" wp14:anchorId="281FB538" wp14:editId="6377E255">
                  <wp:extent cx="1864051" cy="931229"/>
                  <wp:effectExtent l="0" t="0" r="3175" b="0"/>
                  <wp:docPr id="1" name="Picture 1" descr="City of Detr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Detro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9631" cy="988970"/>
                          </a:xfrm>
                          <a:prstGeom prst="rect">
                            <a:avLst/>
                          </a:prstGeom>
                          <a:noFill/>
                          <a:ln>
                            <a:noFill/>
                          </a:ln>
                        </pic:spPr>
                      </pic:pic>
                    </a:graphicData>
                  </a:graphic>
                </wp:inline>
              </w:drawing>
            </w:r>
          </w:p>
        </w:tc>
        <w:tc>
          <w:tcPr>
            <w:tcW w:w="3774" w:type="dxa"/>
            <w:vMerge w:val="restart"/>
          </w:tcPr>
          <w:p w14:paraId="70925117" w14:textId="77777777" w:rsidR="00542197" w:rsidRDefault="00542197" w:rsidP="00542197">
            <w:pPr>
              <w:jc w:val="center"/>
            </w:pPr>
          </w:p>
          <w:p w14:paraId="3543CA53" w14:textId="77777777" w:rsidR="00542197" w:rsidRDefault="00542197" w:rsidP="00542197">
            <w:pPr>
              <w:jc w:val="center"/>
            </w:pPr>
          </w:p>
          <w:p w14:paraId="61AAEAD8" w14:textId="77777777" w:rsidR="00542197" w:rsidRPr="00542197" w:rsidRDefault="00542197" w:rsidP="00542197">
            <w:pPr>
              <w:jc w:val="center"/>
              <w:rPr>
                <w:sz w:val="22"/>
                <w:szCs w:val="20"/>
              </w:rPr>
            </w:pPr>
            <w:r w:rsidRPr="00542197">
              <w:rPr>
                <w:sz w:val="22"/>
                <w:szCs w:val="20"/>
              </w:rPr>
              <w:t>Mailing Address:</w:t>
            </w:r>
          </w:p>
          <w:p w14:paraId="7B27DBDA" w14:textId="77777777" w:rsidR="00542197" w:rsidRPr="00542197" w:rsidRDefault="00542197" w:rsidP="00542197">
            <w:pPr>
              <w:jc w:val="center"/>
              <w:rPr>
                <w:sz w:val="22"/>
                <w:szCs w:val="20"/>
              </w:rPr>
            </w:pPr>
            <w:r w:rsidRPr="00542197">
              <w:rPr>
                <w:sz w:val="22"/>
                <w:szCs w:val="20"/>
              </w:rPr>
              <w:t>P.O. Box 589</w:t>
            </w:r>
          </w:p>
          <w:p w14:paraId="2F0A002A" w14:textId="386C8B8E" w:rsidR="00542197" w:rsidRPr="00542197" w:rsidRDefault="00542197" w:rsidP="00542197">
            <w:pPr>
              <w:jc w:val="center"/>
              <w:rPr>
                <w:sz w:val="22"/>
                <w:szCs w:val="20"/>
              </w:rPr>
            </w:pPr>
            <w:r w:rsidRPr="00542197">
              <w:rPr>
                <w:sz w:val="22"/>
                <w:szCs w:val="20"/>
              </w:rPr>
              <w:t>Detroit, Oregon 97342</w:t>
            </w:r>
          </w:p>
          <w:p w14:paraId="194602CB" w14:textId="77777777" w:rsidR="00542197" w:rsidRPr="00542197" w:rsidRDefault="00542197" w:rsidP="00542197">
            <w:pPr>
              <w:jc w:val="center"/>
              <w:rPr>
                <w:sz w:val="22"/>
                <w:szCs w:val="20"/>
              </w:rPr>
            </w:pPr>
          </w:p>
          <w:p w14:paraId="03C91441" w14:textId="77777777" w:rsidR="00542197" w:rsidRPr="00542197" w:rsidRDefault="00542197" w:rsidP="00542197">
            <w:pPr>
              <w:jc w:val="center"/>
              <w:rPr>
                <w:sz w:val="22"/>
                <w:szCs w:val="20"/>
              </w:rPr>
            </w:pPr>
            <w:r w:rsidRPr="00542197">
              <w:rPr>
                <w:sz w:val="22"/>
                <w:szCs w:val="20"/>
              </w:rPr>
              <w:t>(503) 854-3496</w:t>
            </w:r>
          </w:p>
          <w:p w14:paraId="6552EA12" w14:textId="1966B27F" w:rsidR="00542197" w:rsidRPr="00542197" w:rsidRDefault="00542197" w:rsidP="00542197">
            <w:pPr>
              <w:jc w:val="center"/>
              <w:rPr>
                <w:sz w:val="22"/>
                <w:szCs w:val="20"/>
              </w:rPr>
            </w:pPr>
            <w:r w:rsidRPr="00542197">
              <w:rPr>
                <w:sz w:val="22"/>
                <w:szCs w:val="20"/>
              </w:rPr>
              <w:t xml:space="preserve">(503) </w:t>
            </w:r>
            <w:r w:rsidR="00622D48">
              <w:rPr>
                <w:sz w:val="22"/>
                <w:szCs w:val="20"/>
              </w:rPr>
              <w:t xml:space="preserve">769-2947 </w:t>
            </w:r>
            <w:r w:rsidRPr="00542197">
              <w:rPr>
                <w:i/>
                <w:iCs/>
                <w:sz w:val="22"/>
                <w:szCs w:val="20"/>
              </w:rPr>
              <w:t>fax</w:t>
            </w:r>
          </w:p>
          <w:p w14:paraId="1EB7739D" w14:textId="77777777" w:rsidR="00542197" w:rsidRPr="00542197" w:rsidRDefault="00542197" w:rsidP="00542197">
            <w:pPr>
              <w:jc w:val="center"/>
              <w:rPr>
                <w:sz w:val="22"/>
                <w:szCs w:val="20"/>
              </w:rPr>
            </w:pPr>
          </w:p>
          <w:p w14:paraId="18C5223D" w14:textId="01FFC101" w:rsidR="00542197" w:rsidRPr="00542197" w:rsidRDefault="00542197" w:rsidP="00542197">
            <w:pPr>
              <w:jc w:val="center"/>
            </w:pPr>
            <w:r w:rsidRPr="00542197">
              <w:rPr>
                <w:sz w:val="22"/>
                <w:szCs w:val="20"/>
              </w:rPr>
              <w:t xml:space="preserve">Email: </w:t>
            </w:r>
            <w:hyperlink r:id="rId11" w:history="1">
              <w:r w:rsidRPr="00542197">
                <w:rPr>
                  <w:rStyle w:val="Hyperlink"/>
                  <w:sz w:val="22"/>
                  <w:szCs w:val="20"/>
                </w:rPr>
                <w:t>detroit@wvi.com</w:t>
              </w:r>
            </w:hyperlink>
            <w:r w:rsidRPr="00542197">
              <w:rPr>
                <w:sz w:val="22"/>
                <w:szCs w:val="20"/>
              </w:rPr>
              <w:t xml:space="preserve"> </w:t>
            </w:r>
          </w:p>
        </w:tc>
      </w:tr>
      <w:tr w:rsidR="00542197" w14:paraId="5D56BC05" w14:textId="77777777" w:rsidTr="00A639A4">
        <w:tc>
          <w:tcPr>
            <w:tcW w:w="4140" w:type="dxa"/>
            <w:vMerge/>
          </w:tcPr>
          <w:p w14:paraId="0DAEAB8F" w14:textId="77777777" w:rsidR="00542197" w:rsidRDefault="00542197" w:rsidP="00542197">
            <w:pPr>
              <w:jc w:val="center"/>
            </w:pPr>
          </w:p>
        </w:tc>
        <w:tc>
          <w:tcPr>
            <w:tcW w:w="3245" w:type="dxa"/>
          </w:tcPr>
          <w:p w14:paraId="3EA70E2A" w14:textId="3691C8CA" w:rsidR="00542197" w:rsidRDefault="00542197" w:rsidP="00542197">
            <w:pPr>
              <w:jc w:val="center"/>
            </w:pPr>
            <w:r>
              <w:t>City of Detroit, Oregon</w:t>
            </w:r>
          </w:p>
          <w:p w14:paraId="0586F5FB" w14:textId="13BD3036" w:rsidR="009446F6" w:rsidRDefault="00542197" w:rsidP="00EB7F36">
            <w:pPr>
              <w:jc w:val="center"/>
            </w:pPr>
            <w:r>
              <w:t>City Council</w:t>
            </w:r>
            <w:r w:rsidR="009446F6">
              <w:t xml:space="preserve"> </w:t>
            </w:r>
            <w:r>
              <w:t>Reg</w:t>
            </w:r>
            <w:r w:rsidR="005326C1">
              <w:t xml:space="preserve"> Session</w:t>
            </w:r>
            <w:r w:rsidR="00841E86">
              <w:t xml:space="preserve"> </w:t>
            </w:r>
            <w:r w:rsidR="00187432">
              <w:t xml:space="preserve">Minutes </w:t>
            </w:r>
          </w:p>
          <w:p w14:paraId="544240EA" w14:textId="77777777" w:rsidR="00542197" w:rsidRDefault="00542197" w:rsidP="00542197">
            <w:pPr>
              <w:jc w:val="center"/>
            </w:pPr>
          </w:p>
          <w:p w14:paraId="0CC12096" w14:textId="1ED097F7" w:rsidR="00542197" w:rsidRDefault="00005406" w:rsidP="00542197">
            <w:pPr>
              <w:jc w:val="center"/>
            </w:pPr>
            <w:r>
              <w:t>March 12</w:t>
            </w:r>
            <w:r w:rsidR="00A042E1">
              <w:t>, 2024</w:t>
            </w:r>
          </w:p>
          <w:p w14:paraId="680BCA38" w14:textId="6FB7867F" w:rsidR="00542197" w:rsidRDefault="00DE01A8" w:rsidP="00542197">
            <w:pPr>
              <w:jc w:val="center"/>
            </w:pPr>
            <w:r>
              <w:t>6</w:t>
            </w:r>
            <w:r w:rsidR="00542197">
              <w:t>:30 p.m.</w:t>
            </w:r>
          </w:p>
          <w:p w14:paraId="6EAFB690" w14:textId="592BEBAE" w:rsidR="00BA5306" w:rsidRDefault="00BC4FB9" w:rsidP="00542197">
            <w:pPr>
              <w:jc w:val="center"/>
            </w:pPr>
            <w:r>
              <w:t>345 Santiam Ave W.</w:t>
            </w:r>
          </w:p>
          <w:p w14:paraId="4A1CCBC6" w14:textId="40F94FD5" w:rsidR="007E1545" w:rsidRDefault="00BC4FB9" w:rsidP="00542197">
            <w:pPr>
              <w:pBdr>
                <w:bottom w:val="single" w:sz="12" w:space="1" w:color="auto"/>
              </w:pBdr>
              <w:jc w:val="center"/>
            </w:pPr>
            <w:r>
              <w:t>Detroit, Oregon</w:t>
            </w:r>
            <w:r w:rsidR="006F58E1">
              <w:t xml:space="preserve"> </w:t>
            </w:r>
          </w:p>
          <w:p w14:paraId="00F84586" w14:textId="04DD5716" w:rsidR="00542197" w:rsidRDefault="00542197" w:rsidP="00542197">
            <w:pPr>
              <w:jc w:val="center"/>
            </w:pPr>
          </w:p>
        </w:tc>
        <w:tc>
          <w:tcPr>
            <w:tcW w:w="3774" w:type="dxa"/>
            <w:vMerge/>
          </w:tcPr>
          <w:p w14:paraId="4F8FDE7A" w14:textId="77777777" w:rsidR="00542197" w:rsidRDefault="00542197" w:rsidP="00542197">
            <w:pPr>
              <w:jc w:val="center"/>
            </w:pPr>
          </w:p>
        </w:tc>
      </w:tr>
    </w:tbl>
    <w:p w14:paraId="1F7A4E94" w14:textId="2B48FD5C" w:rsidR="00542197" w:rsidRDefault="00542197" w:rsidP="00542197"/>
    <w:p w14:paraId="2A2C7AF4" w14:textId="77777777" w:rsidR="00A72AD4" w:rsidRDefault="00A72AD4" w:rsidP="00542197"/>
    <w:p w14:paraId="73B322E8" w14:textId="2D249AD6" w:rsidR="00E60CAC" w:rsidRPr="00E60CAC" w:rsidRDefault="00542197" w:rsidP="00E60CAC">
      <w:pPr>
        <w:pStyle w:val="ListParagraph"/>
        <w:numPr>
          <w:ilvl w:val="0"/>
          <w:numId w:val="1"/>
        </w:numPr>
        <w:rPr>
          <w:b/>
          <w:bCs/>
        </w:rPr>
      </w:pPr>
      <w:r w:rsidRPr="001F4ECA">
        <w:rPr>
          <w:b/>
          <w:bCs/>
        </w:rPr>
        <w:t>Call to Order</w:t>
      </w:r>
      <w:r w:rsidR="00986575">
        <w:rPr>
          <w:b/>
          <w:bCs/>
        </w:rPr>
        <w:t xml:space="preserve"> </w:t>
      </w:r>
      <w:r w:rsidR="00187432">
        <w:rPr>
          <w:b/>
          <w:bCs/>
        </w:rPr>
        <w:t>– Mayor Trett called the meeting to order at 6:30 PM.</w:t>
      </w:r>
    </w:p>
    <w:p w14:paraId="6EED16AF" w14:textId="77777777" w:rsidR="00E60CAC" w:rsidRPr="00E60CAC" w:rsidRDefault="00E60CAC" w:rsidP="00E60CAC">
      <w:pPr>
        <w:pStyle w:val="ListParagraph"/>
        <w:ind w:left="1080"/>
        <w:rPr>
          <w:b/>
          <w:bCs/>
        </w:rPr>
      </w:pPr>
    </w:p>
    <w:p w14:paraId="0C0F9BC3" w14:textId="1D291BBE" w:rsidR="00E60CAC" w:rsidRDefault="002E6C14" w:rsidP="00E60CAC">
      <w:pPr>
        <w:pStyle w:val="ListParagraph"/>
        <w:numPr>
          <w:ilvl w:val="0"/>
          <w:numId w:val="1"/>
        </w:numPr>
        <w:rPr>
          <w:b/>
          <w:bCs/>
        </w:rPr>
      </w:pPr>
      <w:r>
        <w:rPr>
          <w:b/>
          <w:bCs/>
        </w:rPr>
        <w:t>Council Roll Call</w:t>
      </w:r>
      <w:r w:rsidR="00187432">
        <w:rPr>
          <w:b/>
          <w:bCs/>
        </w:rPr>
        <w:t xml:space="preserve">- Present Greg Shepard, Eric Page, Todd Smith, Denny Nielsen, Tim Luke arrived at 6:32 PM. Michele Tesdal is absent with notice. Staff present City Recorder Michelle Connor, City Clerk Lindsay Meyer. </w:t>
      </w:r>
    </w:p>
    <w:p w14:paraId="4636CF42" w14:textId="77777777" w:rsidR="008B7E67" w:rsidRPr="008B7E67" w:rsidRDefault="008B7E67" w:rsidP="008B7E67">
      <w:pPr>
        <w:pStyle w:val="ListParagraph"/>
        <w:rPr>
          <w:b/>
          <w:bCs/>
        </w:rPr>
      </w:pPr>
    </w:p>
    <w:p w14:paraId="30DA6A8F" w14:textId="7B41F31B" w:rsidR="008B7E67" w:rsidRPr="00E60CAC" w:rsidRDefault="008B7E67" w:rsidP="00E60CAC">
      <w:pPr>
        <w:pStyle w:val="ListParagraph"/>
        <w:numPr>
          <w:ilvl w:val="0"/>
          <w:numId w:val="1"/>
        </w:numPr>
        <w:rPr>
          <w:b/>
          <w:bCs/>
        </w:rPr>
      </w:pPr>
      <w:r>
        <w:rPr>
          <w:b/>
          <w:bCs/>
        </w:rPr>
        <w:t xml:space="preserve">Pledge </w:t>
      </w:r>
      <w:proofErr w:type="gramStart"/>
      <w:r>
        <w:rPr>
          <w:b/>
          <w:bCs/>
        </w:rPr>
        <w:t>of  Allegiance</w:t>
      </w:r>
      <w:proofErr w:type="gramEnd"/>
      <w:r w:rsidR="00187432">
        <w:rPr>
          <w:b/>
          <w:bCs/>
        </w:rPr>
        <w:t xml:space="preserve">- </w:t>
      </w:r>
    </w:p>
    <w:p w14:paraId="5B82272B" w14:textId="77777777" w:rsidR="00147078" w:rsidRDefault="00147078" w:rsidP="00147078">
      <w:pPr>
        <w:pStyle w:val="ListParagraph"/>
        <w:ind w:left="1080"/>
        <w:rPr>
          <w:b/>
          <w:bCs/>
        </w:rPr>
      </w:pPr>
    </w:p>
    <w:p w14:paraId="455E98E7" w14:textId="0F1C336C" w:rsidR="00107392" w:rsidRPr="00DD451E" w:rsidRDefault="00147078" w:rsidP="00DD451E">
      <w:pPr>
        <w:pStyle w:val="ListParagraph"/>
        <w:numPr>
          <w:ilvl w:val="0"/>
          <w:numId w:val="1"/>
        </w:numPr>
        <w:rPr>
          <w:b/>
          <w:bCs/>
        </w:rPr>
      </w:pPr>
      <w:r>
        <w:rPr>
          <w:b/>
          <w:bCs/>
        </w:rPr>
        <w:t>Approval of the Agenda</w:t>
      </w:r>
      <w:r w:rsidR="00187432">
        <w:rPr>
          <w:b/>
          <w:bCs/>
        </w:rPr>
        <w:t xml:space="preserve">- Eric Page made motion to approve the agenda, seconded by Denny Nielsen. </w:t>
      </w:r>
    </w:p>
    <w:p w14:paraId="24BF19BA" w14:textId="77777777" w:rsidR="00107392" w:rsidRPr="00107392" w:rsidRDefault="00107392" w:rsidP="00107392">
      <w:pPr>
        <w:pStyle w:val="ListParagraph"/>
        <w:rPr>
          <w:b/>
          <w:bCs/>
        </w:rPr>
      </w:pPr>
    </w:p>
    <w:p w14:paraId="0167BB76" w14:textId="3BB202F0" w:rsidR="00640DBC" w:rsidRPr="00F85E32" w:rsidRDefault="002E6C14" w:rsidP="00F85E32">
      <w:pPr>
        <w:pStyle w:val="ListParagraph"/>
        <w:numPr>
          <w:ilvl w:val="0"/>
          <w:numId w:val="1"/>
        </w:numPr>
        <w:rPr>
          <w:b/>
          <w:bCs/>
        </w:rPr>
      </w:pPr>
      <w:r>
        <w:rPr>
          <w:b/>
          <w:bCs/>
        </w:rPr>
        <w:t>Special Orders of Business</w:t>
      </w:r>
      <w:r w:rsidR="00187432">
        <w:rPr>
          <w:b/>
          <w:bCs/>
        </w:rPr>
        <w:t xml:space="preserve">- </w:t>
      </w:r>
      <w:r w:rsidR="00F223B1">
        <w:rPr>
          <w:b/>
          <w:bCs/>
        </w:rPr>
        <w:t xml:space="preserve">Sending our condolences to the family of John Manthe, he passed away.  </w:t>
      </w:r>
    </w:p>
    <w:p w14:paraId="3BC635AB" w14:textId="77777777" w:rsidR="001F4ECA" w:rsidRPr="007B27ED" w:rsidRDefault="001F4ECA" w:rsidP="001F4ECA"/>
    <w:p w14:paraId="0FDE9085" w14:textId="3697662F" w:rsidR="00271653" w:rsidRPr="007E58B5" w:rsidRDefault="0081519B" w:rsidP="007E58B5">
      <w:pPr>
        <w:pStyle w:val="ListParagraph"/>
        <w:numPr>
          <w:ilvl w:val="0"/>
          <w:numId w:val="1"/>
        </w:numPr>
        <w:rPr>
          <w:b/>
          <w:bCs/>
        </w:rPr>
      </w:pPr>
      <w:r w:rsidRPr="001F4ECA">
        <w:rPr>
          <w:noProof/>
        </w:rPr>
        <mc:AlternateContent>
          <mc:Choice Requires="wps">
            <w:drawing>
              <wp:anchor distT="45720" distB="45720" distL="114300" distR="114300" simplePos="0" relativeHeight="251663360" behindDoc="0" locked="0" layoutInCell="1" allowOverlap="1" wp14:anchorId="5983DF95" wp14:editId="1966D627">
                <wp:simplePos x="0" y="0"/>
                <wp:positionH relativeFrom="column">
                  <wp:posOffset>-447675</wp:posOffset>
                </wp:positionH>
                <wp:positionV relativeFrom="paragraph">
                  <wp:posOffset>248920</wp:posOffset>
                </wp:positionV>
                <wp:extent cx="7011670" cy="508000"/>
                <wp:effectExtent l="0" t="0" r="1778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508000"/>
                        </a:xfrm>
                        <a:prstGeom prst="rect">
                          <a:avLst/>
                        </a:prstGeom>
                        <a:solidFill>
                          <a:srgbClr val="FFFFFF"/>
                        </a:solidFill>
                        <a:ln w="9525">
                          <a:solidFill>
                            <a:srgbClr val="000000"/>
                          </a:solidFill>
                          <a:miter lim="800000"/>
                          <a:headEnd/>
                          <a:tailEnd/>
                        </a:ln>
                      </wps:spPr>
                      <wps:txbx>
                        <w:txbxContent>
                          <w:p w14:paraId="3A0A1A89" w14:textId="277218F6" w:rsidR="001F4ECA" w:rsidRDefault="001F4ECA">
                            <w:r>
                              <w:t>This time is set aside for committees established by law, ordinance or other authority to report to the City Council on the committee’s ongoing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3DF95" id="_x0000_s1028" type="#_x0000_t202" style="position:absolute;left:0;text-align:left;margin-left:-35.25pt;margin-top:19.6pt;width:552.1pt;height:4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09FwIAACYEAAAOAAAAZHJzL2Uyb0RvYy54bWysU8tu2zAQvBfoPxC815IMO06EyEHq1EWB&#10;9AGk/YA1RVlEKS5L0pbcr++Scmw3RS9FdSC4WnI4M7t7ezd0mu2l8wpNxYtJzpk0AmtlthX/9nX9&#10;5pozH8DUoNHIih+k53fL169ue1vKKbaoa+kYgRhf9rbibQi2zDIvWtmBn6CVhpINug4ChW6b1Q56&#10;Qu90Ns3zq6xHV1uHQnpPfx/GJF8m/KaRInxuGi8D0xUnbiGtLq2buGbLWyi3DmyrxJEG/AOLDpSh&#10;R09QDxCA7Zz6A6pTwqHHJkwEdhk2jRIyaSA1Rf5CzVMLViYtZI63J5v8/4MVn/ZP9otjYXiLAxUw&#10;ifD2EcV3zwyuWjBbee8c9q2Emh4uomVZb315vBqt9qWPIJv+I9ZUZNgFTEBD47roCulkhE4FOJxM&#10;l0Nggn4u8qK4WlBKUG6eX+d5qkoG5fNt63x4L7FjcVNxR0VN6LB/9CGygfL5SHzMo1b1WmmdArfd&#10;rLRje6AGWKcvCXhxTBvWV/xmPp2PBvwVgtidCf72UqcCdbJWXcWjhlEFlNG2d6ZOfRZA6XFPlLU5&#10;+hitG00Mw2Zgqq74NHKMtm6wPpCxDsfGpUGjTYvuJ2c9NW3F/Y8dOMmZ/mCoODfFbBa7PAWz+WJK&#10;gbvMbC4zYARBVTxwNm5XIU1G9M3gPRWxUcnfM5MjZWrGZPtxcGK3X8bp1Hm8l78AAAD//wMAUEsD&#10;BBQABgAIAAAAIQD1dexL4AAAAAsBAAAPAAAAZHJzL2Rvd25yZXYueG1sTI/LTsMwEEX3SPyDNUhs&#10;UGu3gaYNcSqEBIIdlKps3XiaRPgRbDcNf890Bbt5HN05U65Ha9iAIXbeSZhNBTB0tdedayRsP54m&#10;S2AxKaeV8Q4l/GCEdXV5UapC+5N7x2GTGkYhLhZKQptSX3Ae6xatilPfo6PdwQerErWh4TqoE4Vb&#10;w+dCLLhVnaMLrerxscX6a3O0Epa3L8NnfM3edvXiYFbpJh+ev4OU11fjwz2whGP6g+GsT+pQkdPe&#10;H52OzEiY5OKOUAnZag7sDIgsy4HtqZrRiFcl//9D9QsAAP//AwBQSwECLQAUAAYACAAAACEAtoM4&#10;kv4AAADhAQAAEwAAAAAAAAAAAAAAAAAAAAAAW0NvbnRlbnRfVHlwZXNdLnhtbFBLAQItABQABgAI&#10;AAAAIQA4/SH/1gAAAJQBAAALAAAAAAAAAAAAAAAAAC8BAABfcmVscy8ucmVsc1BLAQItABQABgAI&#10;AAAAIQBhH209FwIAACYEAAAOAAAAAAAAAAAAAAAAAC4CAABkcnMvZTJvRG9jLnhtbFBLAQItABQA&#10;BgAIAAAAIQD1dexL4AAAAAsBAAAPAAAAAAAAAAAAAAAAAHEEAABkcnMvZG93bnJldi54bWxQSwUG&#10;AAAAAAQABADzAAAAfgUAAAAA&#10;">
                <v:textbox>
                  <w:txbxContent>
                    <w:p w14:paraId="3A0A1A89" w14:textId="277218F6" w:rsidR="001F4ECA" w:rsidRDefault="001F4ECA">
                      <w:r>
                        <w:t>This time is set aside for committees established by law, ordinance or other authority to report to the City Council on the committee’s ongoing work.</w:t>
                      </w:r>
                    </w:p>
                  </w:txbxContent>
                </v:textbox>
                <w10:wrap type="square"/>
              </v:shape>
            </w:pict>
          </mc:Fallback>
        </mc:AlternateContent>
      </w:r>
      <w:r w:rsidR="00542197" w:rsidRPr="001F4ECA">
        <w:rPr>
          <w:b/>
          <w:bCs/>
        </w:rPr>
        <w:t>Committee Reports</w:t>
      </w:r>
      <w:r w:rsidR="00187432">
        <w:rPr>
          <w:b/>
          <w:bCs/>
        </w:rPr>
        <w:t xml:space="preserve">- None </w:t>
      </w:r>
    </w:p>
    <w:p w14:paraId="279EE041" w14:textId="77777777" w:rsidR="004B760E" w:rsidRDefault="004B760E" w:rsidP="004B760E">
      <w:pPr>
        <w:pStyle w:val="ListParagraph"/>
        <w:ind w:left="1440"/>
      </w:pPr>
    </w:p>
    <w:p w14:paraId="73FE74C5" w14:textId="57517D88" w:rsidR="00AA5152" w:rsidRDefault="001F4ECA" w:rsidP="00596E60">
      <w:pPr>
        <w:pStyle w:val="ListParagraph"/>
        <w:numPr>
          <w:ilvl w:val="0"/>
          <w:numId w:val="1"/>
        </w:numPr>
        <w:rPr>
          <w:b/>
          <w:bCs/>
        </w:rPr>
      </w:pPr>
      <w:r w:rsidRPr="001F4ECA">
        <w:rPr>
          <w:b/>
          <w:bCs/>
          <w:noProof/>
        </w:rPr>
        <w:lastRenderedPageBreak/>
        <mc:AlternateContent>
          <mc:Choice Requires="wps">
            <w:drawing>
              <wp:anchor distT="45720" distB="45720" distL="114300" distR="114300" simplePos="0" relativeHeight="251661312" behindDoc="0" locked="0" layoutInCell="1" allowOverlap="1" wp14:anchorId="5EE75980" wp14:editId="6FDDB316">
                <wp:simplePos x="0" y="0"/>
                <wp:positionH relativeFrom="margin">
                  <wp:posOffset>-438150</wp:posOffset>
                </wp:positionH>
                <wp:positionV relativeFrom="paragraph">
                  <wp:posOffset>283210</wp:posOffset>
                </wp:positionV>
                <wp:extent cx="7011670" cy="1404620"/>
                <wp:effectExtent l="0" t="0" r="1778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1404620"/>
                        </a:xfrm>
                        <a:prstGeom prst="rect">
                          <a:avLst/>
                        </a:prstGeom>
                        <a:solidFill>
                          <a:srgbClr val="FFFFFF"/>
                        </a:solidFill>
                        <a:ln w="9525">
                          <a:solidFill>
                            <a:srgbClr val="000000"/>
                          </a:solidFill>
                          <a:miter lim="800000"/>
                          <a:headEnd/>
                          <a:tailEnd/>
                        </a:ln>
                      </wps:spPr>
                      <wps:txbx>
                        <w:txbxContent>
                          <w:p w14:paraId="5E9D823F" w14:textId="63AD14C6" w:rsidR="001F4ECA" w:rsidRDefault="001F4ECA">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E75980" id="_x0000_s1029" type="#_x0000_t202" style="position:absolute;left:0;text-align:left;margin-left:-34.5pt;margin-top:22.3pt;width:552.1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89OFQIAACcEAAAOAAAAZHJzL2Uyb0RvYy54bWysk9uO2yAQhu8r9R0Q943tNIddK85qm22q&#10;StuDtO0DYIxjVGAokNjp0++As9lo295U5QIxDPzMfDOsbgatyEE4L8FUtJjklAjDoZFmV9Hv37Zv&#10;rijxgZmGKTCiokfh6c369atVb0sxhQ5UIxxBEePL3la0C8GWWeZ5JzTzE7DCoLMFp1lA0+2yxrEe&#10;1bXKpnm+yHpwjXXAhfe4ezc66Trpt63g4UvbehGIqijGFtLs0lzHOVuvWLlzzHaSn8Jg/xCFZtLg&#10;o2epOxYY2Tv5m5SW3IGHNkw46AzaVnKRcsBsivxFNg8dsyLlgnC8PWPy/0+Wfz482K+OhOEdDFjA&#10;lIS398B/eGJg0zGzE7fOQd8J1uDDRUSW9daXp6sRtS99FKn7T9Bgkdk+QBIaWqcjFcyToDoW4HiG&#10;LoZAOG4u86JYLNHF0VfM8tlimsqSsfLpunU+fBCgSVxU1GFVkzw73PsQw2Hl05H4mgclm61UKhlu&#10;V2+UIweGHbBNI2Xw4pgypK/o9Xw6Hwn8VSJP408SWgZsZSV1Ra/Oh1gZub03TWq0wKQa1xiyMieQ&#10;kd1IMQz1QGRT0bfxgci1huaIZB2MnYs/DRcduF+U9Ni1FfU/98wJStRHg9W5Lmaz2ObJmM2XiJK4&#10;S0996WGGo1RFAyXjchPS10jc7C1WcSsT3+dITiFjNybsp58T2/3STqee//f6EQAA//8DAFBLAwQU&#10;AAYACAAAACEAW92hKd8AAAALAQAADwAAAGRycy9kb3ducmV2LnhtbEyPwU7DMBBE70j8g7VIXKrW&#10;IW2sErKpoFJPnBrK3Y2XJCJeh9ht07/HPcFxNKOZN8Vmsr040+g7xwhPiwQEce1Mxw3C4WM3X4Pw&#10;QbPRvWNCuJKHTXl/V+jcuAvv6VyFRsQS9rlGaEMYcil93ZLVfuEG4uh9udHqEOXYSDPqSyy3vUyT&#10;REmrO44LrR5o21L9XZ0sgvqplrP3TzPj/XX3NtY2M9tDhvj4ML2+gAg0hb8w3PAjOpSR6ehObLzo&#10;EebqOX4JCKuVAnELJMssBXFESFW2BlkW8v+H8hcAAP//AwBQSwECLQAUAAYACAAAACEAtoM4kv4A&#10;AADhAQAAEwAAAAAAAAAAAAAAAAAAAAAAW0NvbnRlbnRfVHlwZXNdLnhtbFBLAQItABQABgAIAAAA&#10;IQA4/SH/1gAAAJQBAAALAAAAAAAAAAAAAAAAAC8BAABfcmVscy8ucmVsc1BLAQItABQABgAIAAAA&#10;IQBAH89OFQIAACcEAAAOAAAAAAAAAAAAAAAAAC4CAABkcnMvZTJvRG9jLnhtbFBLAQItABQABgAI&#10;AAAAIQBb3aEp3wAAAAsBAAAPAAAAAAAAAAAAAAAAAG8EAABkcnMvZG93bnJldi54bWxQSwUGAAAA&#10;AAQABADzAAAAewUAAAAA&#10;">
                <v:textbox style="mso-fit-shape-to-text:t">
                  <w:txbxContent>
                    <w:p w14:paraId="5E9D823F" w14:textId="63AD14C6" w:rsidR="001F4ECA" w:rsidRDefault="001F4ECA">
                      <w:r>
                        <w:t xml:space="preserve">This is the time set aside for comments from the public on matters not on the agenda.  Commenters are limited to three (3) minutes.  Time may not be yielded.  Questions from the Council or staff to commenters shall not be counted against the allotted three (3) minutes. </w:t>
                      </w:r>
                    </w:p>
                  </w:txbxContent>
                </v:textbox>
                <w10:wrap type="square" anchorx="margin"/>
              </v:shape>
            </w:pict>
          </mc:Fallback>
        </mc:AlternateContent>
      </w:r>
      <w:r w:rsidR="00542197" w:rsidRPr="001F4ECA">
        <w:rPr>
          <w:b/>
          <w:bCs/>
        </w:rPr>
        <w:t>Public Comments</w:t>
      </w:r>
      <w:r w:rsidR="00F223B1">
        <w:rPr>
          <w:b/>
          <w:bCs/>
        </w:rPr>
        <w:t xml:space="preserve">- None </w:t>
      </w:r>
    </w:p>
    <w:p w14:paraId="199E4AE5" w14:textId="77777777" w:rsidR="00E56762" w:rsidRPr="00E56762" w:rsidRDefault="00E56762" w:rsidP="00E56762">
      <w:pPr>
        <w:pStyle w:val="ListParagraph"/>
        <w:rPr>
          <w:b/>
          <w:bCs/>
        </w:rPr>
      </w:pPr>
    </w:p>
    <w:p w14:paraId="1E38938E" w14:textId="77777777" w:rsidR="00E56762" w:rsidRPr="00C963EC" w:rsidRDefault="00E56762" w:rsidP="00C963EC">
      <w:pPr>
        <w:pStyle w:val="ListParagraph"/>
        <w:rPr>
          <w:b/>
          <w:bCs/>
        </w:rPr>
      </w:pPr>
    </w:p>
    <w:p w14:paraId="0FB3D923" w14:textId="303DC898" w:rsidR="00DE5363" w:rsidRDefault="00542197" w:rsidP="00EA4E74">
      <w:pPr>
        <w:pStyle w:val="ListParagraph"/>
        <w:numPr>
          <w:ilvl w:val="0"/>
          <w:numId w:val="1"/>
        </w:numPr>
        <w:rPr>
          <w:b/>
          <w:bCs/>
        </w:rPr>
      </w:pPr>
      <w:r w:rsidRPr="004D1C8E">
        <w:rPr>
          <w:b/>
          <w:bCs/>
        </w:rPr>
        <w:t>Resolutions</w:t>
      </w:r>
      <w:r w:rsidR="0077211A">
        <w:rPr>
          <w:b/>
          <w:bCs/>
        </w:rPr>
        <w:t xml:space="preserve">, </w:t>
      </w:r>
      <w:r w:rsidRPr="004D1C8E">
        <w:rPr>
          <w:b/>
          <w:bCs/>
        </w:rPr>
        <w:t>Orders</w:t>
      </w:r>
      <w:r w:rsidR="0077211A">
        <w:rPr>
          <w:b/>
          <w:bCs/>
        </w:rPr>
        <w:t xml:space="preserve"> and Administrative Action</w:t>
      </w:r>
    </w:p>
    <w:p w14:paraId="2C6B82A8" w14:textId="2E74F228" w:rsidR="00005406" w:rsidRPr="00005406" w:rsidRDefault="00005406" w:rsidP="00005406">
      <w:pPr>
        <w:pStyle w:val="ListParagraph"/>
        <w:numPr>
          <w:ilvl w:val="1"/>
          <w:numId w:val="1"/>
        </w:numPr>
      </w:pPr>
      <w:r w:rsidRPr="00005406">
        <w:t>Appoint Members of the Budget Committe</w:t>
      </w:r>
      <w:r>
        <w:t>e</w:t>
      </w:r>
      <w:r w:rsidR="006E5369">
        <w:t xml:space="preserve"> </w:t>
      </w:r>
      <w:r w:rsidR="00F223B1">
        <w:t xml:space="preserve">- None to appoint at this time. </w:t>
      </w:r>
    </w:p>
    <w:p w14:paraId="09BD8546" w14:textId="22529B74" w:rsidR="003B3C4D" w:rsidRDefault="003B3C4D" w:rsidP="00786526">
      <w:pPr>
        <w:pStyle w:val="ListParagraph"/>
        <w:numPr>
          <w:ilvl w:val="1"/>
          <w:numId w:val="1"/>
        </w:numPr>
      </w:pPr>
      <w:r>
        <w:t xml:space="preserve">Approval of </w:t>
      </w:r>
      <w:r w:rsidR="00367B9C" w:rsidRPr="00110EB2">
        <w:t>Short</w:t>
      </w:r>
      <w:r>
        <w:t>-</w:t>
      </w:r>
      <w:r w:rsidR="00367B9C" w:rsidRPr="00110EB2">
        <w:t>Term Rental</w:t>
      </w:r>
      <w:r>
        <w:t xml:space="preserve"> Application</w:t>
      </w:r>
      <w:r w:rsidR="00F223B1">
        <w:t xml:space="preserve">- Eric Page made motion to accept and </w:t>
      </w:r>
      <w:r w:rsidR="000D12AE">
        <w:t xml:space="preserve">approve the STR application, seconded by Denny Nielsen. Discussion was had about wanting to add information about fireworks. Eric Page amended his motion to include having more language and information about fireworks. All in favor Michele Tesdal is absent with notice. </w:t>
      </w:r>
    </w:p>
    <w:p w14:paraId="7C6F37FF" w14:textId="77BFD9EC" w:rsidR="00BE4EC8" w:rsidRDefault="00005406" w:rsidP="00BE4EC8">
      <w:pPr>
        <w:pStyle w:val="ListParagraph"/>
        <w:numPr>
          <w:ilvl w:val="1"/>
          <w:numId w:val="1"/>
        </w:numPr>
      </w:pPr>
      <w:r>
        <w:t>Approval of New Public Works Position</w:t>
      </w:r>
      <w:r w:rsidR="006E5369">
        <w:t xml:space="preserve"> – Michelle Connor</w:t>
      </w:r>
      <w:r w:rsidR="000D12AE">
        <w:t xml:space="preserve">- </w:t>
      </w:r>
      <w:r w:rsidR="00534C16">
        <w:t xml:space="preserve">The reason this is being discussed is because it used to be two part time positions. We are creating the one position instead of two. The wage is also going up with this as well. That way we are all on the same page. </w:t>
      </w:r>
      <w:r w:rsidR="00E84867">
        <w:t xml:space="preserve">Tim Luke talked about raising the hourly rate to go up 20-22 an hour. </w:t>
      </w:r>
      <w:r w:rsidR="000C118A">
        <w:t xml:space="preserve">Tim Luke makes a motion to amend the job opening wage to 20-22 dollars an hour, seconded by Todd Smith. All in favor, Michele Tesdal absent with notice. </w:t>
      </w:r>
    </w:p>
    <w:p w14:paraId="5DDBA850" w14:textId="6D76D787" w:rsidR="00005406" w:rsidRDefault="00005406" w:rsidP="00BE4EC8">
      <w:pPr>
        <w:pStyle w:val="ListParagraph"/>
        <w:numPr>
          <w:ilvl w:val="1"/>
          <w:numId w:val="1"/>
        </w:numPr>
      </w:pPr>
      <w:r>
        <w:t>Approval of Hazard Tree Plotter Inventory</w:t>
      </w:r>
      <w:r w:rsidR="006E5369">
        <w:t xml:space="preserve"> – Michelle Connor</w:t>
      </w:r>
      <w:r w:rsidR="000C118A">
        <w:t xml:space="preserve">- We had R and R tree service came out and looked around town at our city tress with Greg Sheppard. They identified any hazard trees. They did identify some trees on private property. Motion was made by Todd Smith to remove city trees that have been identified by R and R tree service, If the budget will allow it, seconded by Denny Niesen. </w:t>
      </w:r>
      <w:r w:rsidR="00BE40F7">
        <w:t xml:space="preserve">Mayor Trett made motion to table this for two weeks, seconded by Denny Nielsen, all in favor, Michele Tesdal absent with notice. </w:t>
      </w:r>
    </w:p>
    <w:p w14:paraId="7F8BCD25" w14:textId="29B6338C" w:rsidR="00005406" w:rsidRDefault="00005406" w:rsidP="00BE4EC8">
      <w:pPr>
        <w:pStyle w:val="ListParagraph"/>
        <w:numPr>
          <w:ilvl w:val="1"/>
          <w:numId w:val="1"/>
        </w:numPr>
      </w:pPr>
      <w:r>
        <w:t>RFP for Treatment Plant Equipment</w:t>
      </w:r>
      <w:r w:rsidR="006E5369">
        <w:t xml:space="preserve"> – Matt Del Moro</w:t>
      </w:r>
      <w:r w:rsidR="00BE40F7">
        <w:t xml:space="preserve">- We are moving along with the FEMA process. We are wanting to move forward with getting the equipment </w:t>
      </w:r>
      <w:r w:rsidR="009B365C">
        <w:t xml:space="preserve">that is needed for when the treatment plant is finished. We are just looking for authorization for bids. Eric Page made motion to RFP equipment, seconded by Tim Luke, all in favor Michele Tesdal absent with notice. </w:t>
      </w:r>
    </w:p>
    <w:p w14:paraId="4607386B" w14:textId="69829754" w:rsidR="005249E5" w:rsidRDefault="00005406" w:rsidP="00693EBB">
      <w:pPr>
        <w:pStyle w:val="ListParagraph"/>
        <w:numPr>
          <w:ilvl w:val="1"/>
          <w:numId w:val="1"/>
        </w:numPr>
      </w:pPr>
      <w:r>
        <w:t>Approval of CPI Franchise Agreement</w:t>
      </w:r>
      <w:r w:rsidR="00FE1370">
        <w:t>- all</w:t>
      </w:r>
      <w:r w:rsidR="009B365C">
        <w:t xml:space="preserve"> in favor</w:t>
      </w:r>
      <w:r w:rsidR="00FE1370">
        <w:t xml:space="preserve">, with Michele Tesdal absent with notice. </w:t>
      </w:r>
    </w:p>
    <w:p w14:paraId="7B7EFE5D" w14:textId="66C19AC9" w:rsidR="000E604E" w:rsidRPr="004B7DC2" w:rsidRDefault="00537157" w:rsidP="00693EBB">
      <w:pPr>
        <w:pStyle w:val="ListParagraph"/>
        <w:numPr>
          <w:ilvl w:val="1"/>
          <w:numId w:val="1"/>
        </w:numPr>
      </w:pPr>
      <w:r>
        <w:t>Approval of IGA for NSSA</w:t>
      </w:r>
      <w:r w:rsidR="006E5369">
        <w:t xml:space="preserve"> – Denny Nielsen</w:t>
      </w:r>
      <w:r w:rsidR="00FE1370">
        <w:t xml:space="preserve"> – A motion was made to </w:t>
      </w:r>
      <w:r w:rsidR="00B51584">
        <w:t xml:space="preserve">pause any further review until we have all the documents, Seconded by Eric Page. All in favor, Michele Tesdal absent with notice. </w:t>
      </w:r>
    </w:p>
    <w:p w14:paraId="76ED3C43" w14:textId="77777777" w:rsidR="000808A4" w:rsidRDefault="000808A4" w:rsidP="00695FAC">
      <w:pPr>
        <w:ind w:left="1440"/>
      </w:pPr>
    </w:p>
    <w:p w14:paraId="6909982C" w14:textId="16A33DE0" w:rsidR="00BF44F9" w:rsidRDefault="00BF44F9" w:rsidP="00BF44F9">
      <w:pPr>
        <w:pStyle w:val="ListParagraph"/>
        <w:numPr>
          <w:ilvl w:val="0"/>
          <w:numId w:val="1"/>
        </w:numPr>
        <w:rPr>
          <w:b/>
          <w:bCs/>
        </w:rPr>
      </w:pPr>
      <w:r w:rsidRPr="00BF44F9">
        <w:rPr>
          <w:b/>
          <w:bCs/>
        </w:rPr>
        <w:t>Consent Calendar</w:t>
      </w:r>
    </w:p>
    <w:p w14:paraId="69BC81CA" w14:textId="0F12FF38" w:rsidR="002E0438" w:rsidRPr="002E0438" w:rsidRDefault="002E0438" w:rsidP="002E0438">
      <w:pPr>
        <w:pStyle w:val="ListParagraph"/>
        <w:numPr>
          <w:ilvl w:val="1"/>
          <w:numId w:val="1"/>
        </w:numPr>
      </w:pPr>
      <w:r w:rsidRPr="002E0438">
        <w:t>Approval of Minutes from the Joint Session City Council/Planning Committee meeting of February 27, 2024</w:t>
      </w:r>
    </w:p>
    <w:p w14:paraId="3BBB0889" w14:textId="3038C0BF" w:rsidR="001C34A7" w:rsidRDefault="00A821AE" w:rsidP="008D287A">
      <w:pPr>
        <w:pStyle w:val="ListParagraph"/>
        <w:numPr>
          <w:ilvl w:val="1"/>
          <w:numId w:val="1"/>
        </w:numPr>
      </w:pPr>
      <w:r>
        <w:t>Approva</w:t>
      </w:r>
      <w:r w:rsidR="00005406">
        <w:t>l to Pay Bills</w:t>
      </w:r>
      <w:r w:rsidR="006C326C">
        <w:t xml:space="preserve"> </w:t>
      </w:r>
    </w:p>
    <w:p w14:paraId="630209E5" w14:textId="5E178D23" w:rsidR="00B51584" w:rsidRDefault="00B51584" w:rsidP="00B51584">
      <w:pPr>
        <w:ind w:left="1440"/>
      </w:pPr>
      <w:r>
        <w:t xml:space="preserve">Eric Page made motion approve the content Calander, seconded by Tim Luke, all in favor, Michele Tesdal absent with notice. </w:t>
      </w:r>
    </w:p>
    <w:p w14:paraId="0B0F410B" w14:textId="77777777" w:rsidR="00BA5306" w:rsidRPr="00B40678" w:rsidRDefault="00BA5306" w:rsidP="00BA5306">
      <w:pPr>
        <w:pStyle w:val="ListParagraph"/>
        <w:ind w:left="1440"/>
      </w:pPr>
    </w:p>
    <w:p w14:paraId="18AF65D1" w14:textId="591F310B" w:rsidR="00332102" w:rsidRPr="00332102" w:rsidRDefault="008D5403" w:rsidP="00332102">
      <w:pPr>
        <w:pStyle w:val="ListParagraph"/>
        <w:numPr>
          <w:ilvl w:val="0"/>
          <w:numId w:val="1"/>
        </w:numPr>
        <w:spacing w:after="100" w:afterAutospacing="1"/>
        <w:rPr>
          <w:b/>
          <w:bCs/>
        </w:rPr>
      </w:pPr>
      <w:r w:rsidRPr="004D1C8E">
        <w:rPr>
          <w:b/>
          <w:bCs/>
        </w:rPr>
        <w:t>Staff Reports</w:t>
      </w:r>
    </w:p>
    <w:p w14:paraId="26CD15B7" w14:textId="3520C198" w:rsidR="00332102" w:rsidRDefault="00332102" w:rsidP="008D5403">
      <w:pPr>
        <w:pStyle w:val="ListParagraph"/>
        <w:numPr>
          <w:ilvl w:val="1"/>
          <w:numId w:val="1"/>
        </w:numPr>
      </w:pPr>
      <w:r>
        <w:lastRenderedPageBreak/>
        <w:t xml:space="preserve">HBH Engineering </w:t>
      </w:r>
      <w:r w:rsidR="00B51584">
        <w:t xml:space="preserve">– None </w:t>
      </w:r>
    </w:p>
    <w:p w14:paraId="48911310" w14:textId="0E3FCCC6" w:rsidR="008D5403" w:rsidRDefault="008D5403" w:rsidP="009073D9">
      <w:pPr>
        <w:pStyle w:val="ListParagraph"/>
        <w:numPr>
          <w:ilvl w:val="1"/>
          <w:numId w:val="1"/>
        </w:numPr>
      </w:pPr>
      <w:r>
        <w:t>City Recorder</w:t>
      </w:r>
      <w:r w:rsidR="006C326C">
        <w:t xml:space="preserve"> </w:t>
      </w:r>
      <w:r w:rsidR="00B51584">
        <w:t xml:space="preserve">– I am working on the budget. We did receive the 40,000 dollars from DLF for our sign. </w:t>
      </w:r>
    </w:p>
    <w:p w14:paraId="0C192088" w14:textId="7281954B" w:rsidR="00C839E6" w:rsidRDefault="00B51584" w:rsidP="00C839E6">
      <w:pPr>
        <w:pStyle w:val="ListParagraph"/>
        <w:numPr>
          <w:ilvl w:val="1"/>
          <w:numId w:val="1"/>
        </w:numPr>
      </w:pPr>
      <w:r>
        <w:t xml:space="preserve">Planning - None </w:t>
      </w:r>
    </w:p>
    <w:p w14:paraId="27BC5B38" w14:textId="4826C5A1" w:rsidR="00BC10F3" w:rsidRDefault="008D5403" w:rsidP="009458E6">
      <w:pPr>
        <w:pStyle w:val="ListParagraph"/>
        <w:numPr>
          <w:ilvl w:val="1"/>
          <w:numId w:val="1"/>
        </w:numPr>
      </w:pPr>
      <w:r>
        <w:t xml:space="preserve">Marion County Sheriff </w:t>
      </w:r>
      <w:r w:rsidR="00B51584">
        <w:t xml:space="preserve">– We will be switching over Memorial Day weekend to have deputies up here more because of the season. </w:t>
      </w:r>
    </w:p>
    <w:p w14:paraId="26D02278" w14:textId="1D407495" w:rsidR="008D5403" w:rsidRDefault="008D5403" w:rsidP="008D5403">
      <w:pPr>
        <w:pStyle w:val="ListParagraph"/>
        <w:numPr>
          <w:ilvl w:val="1"/>
          <w:numId w:val="1"/>
        </w:numPr>
      </w:pPr>
      <w:r>
        <w:t>USFS</w:t>
      </w:r>
      <w:r w:rsidR="00C71F5A">
        <w:t xml:space="preserve"> – </w:t>
      </w:r>
      <w:r w:rsidR="00F00F44">
        <w:t>Michelle King</w:t>
      </w:r>
      <w:r w:rsidR="00B51584">
        <w:t xml:space="preserve">- None </w:t>
      </w:r>
    </w:p>
    <w:p w14:paraId="19C71762" w14:textId="693B7EAE" w:rsidR="008D5403" w:rsidRDefault="008D5403" w:rsidP="008D5403">
      <w:pPr>
        <w:pStyle w:val="ListParagraph"/>
        <w:numPr>
          <w:ilvl w:val="1"/>
          <w:numId w:val="1"/>
        </w:numPr>
      </w:pPr>
      <w:proofErr w:type="spellStart"/>
      <w:r>
        <w:t>Idanha</w:t>
      </w:r>
      <w:proofErr w:type="spellEnd"/>
      <w:r>
        <w:t>-Detroit Rural Fire Protection District</w:t>
      </w:r>
      <w:r w:rsidR="009458E6">
        <w:t xml:space="preserve"> </w:t>
      </w:r>
      <w:r w:rsidR="00B51584">
        <w:t xml:space="preserve">– None </w:t>
      </w:r>
    </w:p>
    <w:p w14:paraId="3B5CED4E" w14:textId="25A91496" w:rsidR="007E58B5" w:rsidRDefault="008D5403" w:rsidP="00EA4E74">
      <w:pPr>
        <w:pStyle w:val="ListParagraph"/>
        <w:numPr>
          <w:ilvl w:val="1"/>
          <w:numId w:val="1"/>
        </w:numPr>
      </w:pPr>
      <w:r>
        <w:t>North Santiam Sewer Authority</w:t>
      </w:r>
      <w:r w:rsidR="00C71F5A">
        <w:t xml:space="preserve"> </w:t>
      </w:r>
      <w:r w:rsidR="00B51584">
        <w:t xml:space="preserve">– none </w:t>
      </w:r>
    </w:p>
    <w:p w14:paraId="67780497" w14:textId="51DCB0BE" w:rsidR="009073D9" w:rsidRDefault="009073D9" w:rsidP="00A04C62">
      <w:pPr>
        <w:pStyle w:val="ListParagraph"/>
        <w:numPr>
          <w:ilvl w:val="1"/>
          <w:numId w:val="1"/>
        </w:numPr>
      </w:pPr>
      <w:r>
        <w:t>City Clerk</w:t>
      </w:r>
      <w:r w:rsidR="00B51584">
        <w:t xml:space="preserve">- None </w:t>
      </w:r>
    </w:p>
    <w:p w14:paraId="736F2CFD" w14:textId="77777777" w:rsidR="007E58B5" w:rsidRDefault="007E58B5" w:rsidP="007E58B5">
      <w:pPr>
        <w:pStyle w:val="ListParagraph"/>
        <w:ind w:left="1440"/>
      </w:pPr>
    </w:p>
    <w:p w14:paraId="25BF1CF8" w14:textId="77777777" w:rsidR="002228A3" w:rsidRDefault="002228A3" w:rsidP="002228A3">
      <w:pPr>
        <w:pStyle w:val="ListParagraph"/>
        <w:ind w:left="1080"/>
        <w:rPr>
          <w:b/>
          <w:bCs/>
        </w:rPr>
      </w:pPr>
    </w:p>
    <w:p w14:paraId="5B035FD7" w14:textId="3E7EE90B" w:rsidR="007641B2" w:rsidRDefault="007E58B5" w:rsidP="007E58B5">
      <w:pPr>
        <w:pStyle w:val="ListParagraph"/>
        <w:numPr>
          <w:ilvl w:val="0"/>
          <w:numId w:val="6"/>
        </w:numPr>
        <w:rPr>
          <w:b/>
          <w:bCs/>
        </w:rPr>
      </w:pPr>
      <w:r>
        <w:rPr>
          <w:b/>
          <w:bCs/>
        </w:rPr>
        <w:t>Unfinished Business</w:t>
      </w:r>
    </w:p>
    <w:p w14:paraId="314E04B4" w14:textId="3654D59F" w:rsidR="008D287A" w:rsidRDefault="00CD075D" w:rsidP="00005406">
      <w:pPr>
        <w:pStyle w:val="ListParagraph"/>
        <w:numPr>
          <w:ilvl w:val="1"/>
          <w:numId w:val="6"/>
        </w:numPr>
      </w:pPr>
      <w:r>
        <w:t>CIS Negotiations</w:t>
      </w:r>
      <w:r w:rsidR="00B51584">
        <w:t xml:space="preserve">- We are terminating negotiations and just submitting bills. </w:t>
      </w:r>
    </w:p>
    <w:p w14:paraId="5E6561A4" w14:textId="00364CDC" w:rsidR="006E6396" w:rsidRPr="00AF45BF" w:rsidRDefault="006E6396" w:rsidP="006E6396">
      <w:pPr>
        <w:pStyle w:val="ListParagraph"/>
        <w:numPr>
          <w:ilvl w:val="1"/>
          <w:numId w:val="6"/>
        </w:numPr>
      </w:pPr>
      <w:r>
        <w:t>Grant Funds</w:t>
      </w:r>
      <w:r w:rsidR="00B51584">
        <w:t xml:space="preserve">- On going </w:t>
      </w:r>
    </w:p>
    <w:p w14:paraId="10EA72E5" w14:textId="77777777" w:rsidR="007E58B5" w:rsidRDefault="007E58B5" w:rsidP="007E58B5">
      <w:pPr>
        <w:rPr>
          <w:b/>
          <w:bCs/>
        </w:rPr>
      </w:pPr>
    </w:p>
    <w:p w14:paraId="7D34AF5D" w14:textId="3E2F3EEE" w:rsidR="007E58B5" w:rsidRDefault="007E58B5" w:rsidP="007E58B5">
      <w:pPr>
        <w:pStyle w:val="ListParagraph"/>
        <w:numPr>
          <w:ilvl w:val="0"/>
          <w:numId w:val="6"/>
        </w:numPr>
        <w:rPr>
          <w:b/>
          <w:bCs/>
        </w:rPr>
      </w:pPr>
      <w:r>
        <w:rPr>
          <w:b/>
          <w:bCs/>
        </w:rPr>
        <w:t>Council Reports</w:t>
      </w:r>
      <w:r w:rsidR="00B51584">
        <w:rPr>
          <w:b/>
          <w:bCs/>
        </w:rPr>
        <w:t>-</w:t>
      </w:r>
    </w:p>
    <w:p w14:paraId="1DD01DD1" w14:textId="74D37AEE" w:rsidR="00B51584" w:rsidRDefault="00B51584" w:rsidP="00B51584">
      <w:pPr>
        <w:ind w:left="1080"/>
        <w:rPr>
          <w:b/>
          <w:bCs/>
        </w:rPr>
      </w:pPr>
      <w:r>
        <w:rPr>
          <w:b/>
          <w:bCs/>
        </w:rPr>
        <w:t>Greg Sheppard- Was unable to hear the first part of his report. I want to apply for another grant for a different project</w:t>
      </w:r>
      <w:r w:rsidR="00DB52F4">
        <w:rPr>
          <w:b/>
          <w:bCs/>
        </w:rPr>
        <w:t xml:space="preserve"> and call it the loop project this </w:t>
      </w:r>
      <w:r w:rsidR="006E11A7">
        <w:rPr>
          <w:b/>
          <w:bCs/>
        </w:rPr>
        <w:t>project would involve 2</w:t>
      </w:r>
      <w:r w:rsidR="006E11A7" w:rsidRPr="006E11A7">
        <w:rPr>
          <w:b/>
          <w:bCs/>
          <w:vertAlign w:val="superscript"/>
        </w:rPr>
        <w:t>nd</w:t>
      </w:r>
      <w:r w:rsidR="006E11A7">
        <w:rPr>
          <w:b/>
          <w:bCs/>
        </w:rPr>
        <w:t xml:space="preserve"> street and </w:t>
      </w:r>
      <w:proofErr w:type="spellStart"/>
      <w:r w:rsidR="006E11A7">
        <w:rPr>
          <w:b/>
          <w:bCs/>
        </w:rPr>
        <w:t>lakecrest</w:t>
      </w:r>
      <w:proofErr w:type="spellEnd"/>
      <w:r w:rsidR="006E11A7">
        <w:rPr>
          <w:b/>
          <w:bCs/>
        </w:rPr>
        <w:t xml:space="preserve">. </w:t>
      </w:r>
    </w:p>
    <w:p w14:paraId="3EC8A277" w14:textId="320D7A1F" w:rsidR="00B51584" w:rsidRDefault="00B51584" w:rsidP="00B51584">
      <w:pPr>
        <w:ind w:left="1080"/>
        <w:rPr>
          <w:b/>
          <w:bCs/>
        </w:rPr>
      </w:pPr>
      <w:r>
        <w:rPr>
          <w:b/>
          <w:bCs/>
        </w:rPr>
        <w:t xml:space="preserve"> </w:t>
      </w:r>
    </w:p>
    <w:p w14:paraId="4F3480E2" w14:textId="6432A609" w:rsidR="00B51584" w:rsidRDefault="00B51584" w:rsidP="00B51584">
      <w:pPr>
        <w:ind w:left="1080"/>
        <w:rPr>
          <w:b/>
          <w:bCs/>
        </w:rPr>
      </w:pPr>
      <w:r>
        <w:rPr>
          <w:b/>
          <w:bCs/>
        </w:rPr>
        <w:t xml:space="preserve">Eric Page. The fire treated wood has arrived for the treatment plant, that should be in place soon. We are chasing some water loss. We are committed to finding out what is happening with leaks and waters. Things are going well with the water system. </w:t>
      </w:r>
    </w:p>
    <w:p w14:paraId="766B51D7" w14:textId="77777777" w:rsidR="00B51584" w:rsidRDefault="00B51584" w:rsidP="00B51584">
      <w:pPr>
        <w:ind w:left="1080"/>
        <w:rPr>
          <w:b/>
          <w:bCs/>
        </w:rPr>
      </w:pPr>
    </w:p>
    <w:p w14:paraId="522DF8BE" w14:textId="1EEA0BD0" w:rsidR="00B51584" w:rsidRDefault="00DB52F4" w:rsidP="00B51584">
      <w:pPr>
        <w:ind w:left="1080"/>
        <w:rPr>
          <w:b/>
          <w:bCs/>
        </w:rPr>
      </w:pPr>
      <w:r>
        <w:rPr>
          <w:b/>
          <w:bCs/>
        </w:rPr>
        <w:t xml:space="preserve">Tim Luke- Nothing at this time. </w:t>
      </w:r>
    </w:p>
    <w:p w14:paraId="46DF3EEB" w14:textId="77777777" w:rsidR="00DB52F4" w:rsidRDefault="00DB52F4" w:rsidP="00B51584">
      <w:pPr>
        <w:ind w:left="1080"/>
        <w:rPr>
          <w:b/>
          <w:bCs/>
        </w:rPr>
      </w:pPr>
    </w:p>
    <w:p w14:paraId="56FEFA33" w14:textId="7AB9915C" w:rsidR="00DB52F4" w:rsidRDefault="00DB52F4" w:rsidP="00B51584">
      <w:pPr>
        <w:ind w:left="1080"/>
        <w:rPr>
          <w:b/>
          <w:bCs/>
        </w:rPr>
      </w:pPr>
      <w:r>
        <w:rPr>
          <w:b/>
          <w:bCs/>
        </w:rPr>
        <w:t xml:space="preserve">Todd Smith- The Ordinance officer job will be in the canyon weekly. I will be having an IGA meeting with State parks and Forestry to see if they want to go in together on having sharing patrolling. Snow plowing will try and get to every street but we can not plow driveways. We do concentrate on the main roads and then move on from there. </w:t>
      </w:r>
    </w:p>
    <w:p w14:paraId="0A1FB72D" w14:textId="77777777" w:rsidR="00DB52F4" w:rsidRDefault="00DB52F4" w:rsidP="00B51584">
      <w:pPr>
        <w:ind w:left="1080"/>
        <w:rPr>
          <w:b/>
          <w:bCs/>
        </w:rPr>
      </w:pPr>
    </w:p>
    <w:p w14:paraId="3B12602B" w14:textId="77777777" w:rsidR="00DB52F4" w:rsidRDefault="00DB52F4" w:rsidP="00B51584">
      <w:pPr>
        <w:ind w:left="1080"/>
        <w:rPr>
          <w:b/>
          <w:bCs/>
        </w:rPr>
      </w:pPr>
    </w:p>
    <w:p w14:paraId="5FEF26C8" w14:textId="5F5BECD8" w:rsidR="00DB52F4" w:rsidRPr="00B51584" w:rsidRDefault="00DB52F4" w:rsidP="00B51584">
      <w:pPr>
        <w:ind w:left="1080"/>
        <w:rPr>
          <w:b/>
          <w:bCs/>
        </w:rPr>
      </w:pPr>
      <w:r>
        <w:rPr>
          <w:b/>
          <w:bCs/>
        </w:rPr>
        <w:t xml:space="preserve">Denny Nielsen- The meeting was about property owners and them sharing their input. I did some following up with that. I have also been involved the projects in regards to Cedars and The Lodge. The final funding for Digital reader board Marion County awarded us 20,000 to cover the rest of that. The new charter is due in 3-21-2024. </w:t>
      </w:r>
    </w:p>
    <w:p w14:paraId="26AF3AB4" w14:textId="39D5FC5C" w:rsidR="00B51584" w:rsidRDefault="00B51584" w:rsidP="00B51584">
      <w:pPr>
        <w:ind w:left="1080"/>
        <w:rPr>
          <w:b/>
          <w:bCs/>
        </w:rPr>
      </w:pPr>
    </w:p>
    <w:p w14:paraId="014471FF" w14:textId="2368032C" w:rsidR="00B51584" w:rsidRPr="00B51584" w:rsidRDefault="00B51584" w:rsidP="00B51584">
      <w:pPr>
        <w:rPr>
          <w:b/>
          <w:bCs/>
        </w:rPr>
      </w:pPr>
      <w:r>
        <w:rPr>
          <w:b/>
          <w:bCs/>
        </w:rPr>
        <w:t xml:space="preserve">                  </w:t>
      </w:r>
    </w:p>
    <w:p w14:paraId="04A6CD20" w14:textId="77777777" w:rsidR="007E58B5" w:rsidRDefault="007E58B5" w:rsidP="007E58B5">
      <w:pPr>
        <w:pStyle w:val="ListParagraph"/>
        <w:ind w:left="1080"/>
        <w:rPr>
          <w:b/>
          <w:bCs/>
        </w:rPr>
      </w:pPr>
    </w:p>
    <w:p w14:paraId="2B786037" w14:textId="3267C2E3" w:rsidR="008D5403" w:rsidRPr="007E58B5" w:rsidRDefault="003A3D09" w:rsidP="007E58B5">
      <w:pPr>
        <w:pStyle w:val="ListParagraph"/>
        <w:numPr>
          <w:ilvl w:val="0"/>
          <w:numId w:val="6"/>
        </w:numPr>
        <w:rPr>
          <w:b/>
          <w:bCs/>
        </w:rPr>
      </w:pPr>
      <w:r w:rsidRPr="007E58B5">
        <w:rPr>
          <w:b/>
          <w:bCs/>
        </w:rPr>
        <w:t>Mayor</w:t>
      </w:r>
      <w:r w:rsidR="001753ED" w:rsidRPr="007E58B5">
        <w:rPr>
          <w:b/>
          <w:bCs/>
        </w:rPr>
        <w:t>’</w:t>
      </w:r>
      <w:r w:rsidRPr="007E58B5">
        <w:rPr>
          <w:b/>
          <w:bCs/>
        </w:rPr>
        <w:t>s Report</w:t>
      </w:r>
      <w:r w:rsidR="00C353D8" w:rsidRPr="007E58B5">
        <w:rPr>
          <w:b/>
          <w:bCs/>
        </w:rPr>
        <w:t xml:space="preserve"> </w:t>
      </w:r>
      <w:r w:rsidR="006E11A7">
        <w:rPr>
          <w:b/>
          <w:bCs/>
        </w:rPr>
        <w:t>–</w:t>
      </w:r>
      <w:r w:rsidR="00DB52F4">
        <w:rPr>
          <w:b/>
          <w:bCs/>
        </w:rPr>
        <w:t xml:space="preserve"> </w:t>
      </w:r>
      <w:r w:rsidR="006E11A7">
        <w:rPr>
          <w:b/>
          <w:bCs/>
        </w:rPr>
        <w:t xml:space="preserve">I attended the small cities meeting. It was a chance for cities to get together and talk about issues and solutions. There was a meeting in Lebanon it had to do with what happened in the South Santiam River. </w:t>
      </w:r>
    </w:p>
    <w:p w14:paraId="0CF8DA26" w14:textId="77777777" w:rsidR="004D1C8E" w:rsidRDefault="004D1C8E" w:rsidP="004D1C8E">
      <w:pPr>
        <w:pStyle w:val="ListParagraph"/>
        <w:ind w:left="1440"/>
      </w:pPr>
    </w:p>
    <w:p w14:paraId="3C751BAC" w14:textId="35D421CA" w:rsidR="004D1C8E" w:rsidRPr="00F95904" w:rsidRDefault="00A639A4" w:rsidP="007E58B5">
      <w:pPr>
        <w:pStyle w:val="ListParagraph"/>
        <w:numPr>
          <w:ilvl w:val="0"/>
          <w:numId w:val="6"/>
        </w:numPr>
      </w:pPr>
      <w:r w:rsidRPr="00F95904">
        <w:rPr>
          <w:b/>
          <w:bCs/>
        </w:rPr>
        <w:t>Other Business</w:t>
      </w:r>
      <w:r w:rsidR="00CD4057" w:rsidRPr="00F95904">
        <w:rPr>
          <w:b/>
          <w:bCs/>
        </w:rPr>
        <w:t xml:space="preserve"> </w:t>
      </w:r>
      <w:r w:rsidR="006E11A7">
        <w:rPr>
          <w:b/>
          <w:bCs/>
        </w:rPr>
        <w:t xml:space="preserve">– None </w:t>
      </w:r>
    </w:p>
    <w:p w14:paraId="2DE5A957" w14:textId="77777777" w:rsidR="00F95904" w:rsidRDefault="00F95904" w:rsidP="00F95904"/>
    <w:p w14:paraId="0A4D283C" w14:textId="7865A876" w:rsidR="009904F7" w:rsidRPr="005F79C4" w:rsidRDefault="00A639A4" w:rsidP="005F79C4">
      <w:pPr>
        <w:pStyle w:val="ListParagraph"/>
        <w:numPr>
          <w:ilvl w:val="0"/>
          <w:numId w:val="6"/>
        </w:numPr>
        <w:rPr>
          <w:b/>
          <w:bCs/>
        </w:rPr>
      </w:pPr>
      <w:r w:rsidRPr="004D1C8E">
        <w:rPr>
          <w:b/>
          <w:bCs/>
        </w:rPr>
        <w:t>Upcoming Meetings</w:t>
      </w:r>
      <w:r w:rsidR="00F95904">
        <w:t>.</w:t>
      </w:r>
    </w:p>
    <w:p w14:paraId="5C80F0F8" w14:textId="3E7178EF" w:rsidR="00F03D82" w:rsidRDefault="00F03D82" w:rsidP="007E58B5">
      <w:pPr>
        <w:pStyle w:val="ListParagraph"/>
        <w:numPr>
          <w:ilvl w:val="1"/>
          <w:numId w:val="6"/>
        </w:numPr>
      </w:pPr>
      <w:r>
        <w:t xml:space="preserve">Regular Council Meeting – </w:t>
      </w:r>
      <w:r w:rsidR="00005406">
        <w:t>April 9</w:t>
      </w:r>
      <w:r w:rsidR="00655708">
        <w:t>,</w:t>
      </w:r>
      <w:r w:rsidR="0017104E">
        <w:t xml:space="preserve"> 2024</w:t>
      </w:r>
      <w:r>
        <w:t xml:space="preserve"> – Detroit City Hall 6:30 PM.</w:t>
      </w:r>
      <w:r w:rsidR="006E11A7">
        <w:t xml:space="preserve"> Next meeting will be held </w:t>
      </w:r>
    </w:p>
    <w:p w14:paraId="310D4F02" w14:textId="4A4C8ECA" w:rsidR="00EE3E9C" w:rsidRDefault="00EE3E9C" w:rsidP="00597D34">
      <w:pPr>
        <w:ind w:left="1080"/>
      </w:pPr>
    </w:p>
    <w:p w14:paraId="0F0B5E72" w14:textId="622EEEEA" w:rsidR="00D73D79" w:rsidRPr="00D73D79" w:rsidRDefault="00A639A4" w:rsidP="007E58B5">
      <w:pPr>
        <w:pStyle w:val="ListParagraph"/>
        <w:numPr>
          <w:ilvl w:val="0"/>
          <w:numId w:val="6"/>
        </w:numPr>
      </w:pPr>
      <w:r w:rsidRPr="00884150">
        <w:rPr>
          <w:b/>
          <w:bCs/>
        </w:rPr>
        <w:t>Adjourn</w:t>
      </w:r>
      <w:r w:rsidR="00AF09DE" w:rsidRPr="00884150">
        <w:rPr>
          <w:b/>
          <w:bCs/>
        </w:rPr>
        <w:t xml:space="preserve"> </w:t>
      </w:r>
      <w:r w:rsidR="006E11A7">
        <w:rPr>
          <w:b/>
          <w:bCs/>
        </w:rPr>
        <w:t xml:space="preserve">Eric page made motion to adjourn meeting seconded by Denny Nielsen, all in favor. Meeting was adjourned 7:52PM. </w:t>
      </w:r>
    </w:p>
    <w:p w14:paraId="365CBA00" w14:textId="1E58743C" w:rsidR="00D73D79" w:rsidRPr="00D73D79" w:rsidRDefault="00D73D79" w:rsidP="00D73D79"/>
    <w:p w14:paraId="426FDA4B" w14:textId="58164770" w:rsidR="00D73D79" w:rsidRPr="00D73D79" w:rsidRDefault="00D73D79" w:rsidP="00D73D79"/>
    <w:p w14:paraId="51D9C63F" w14:textId="1833B9DA" w:rsidR="00D73D79" w:rsidRDefault="00D73D79" w:rsidP="00D73D79"/>
    <w:sectPr w:rsidR="00D73D79" w:rsidSect="00AA5152">
      <w:headerReference w:type="default" r:id="rId12"/>
      <w:footerReference w:type="default" r:id="rId13"/>
      <w:footerReference w:type="first" r:id="rId14"/>
      <w:pgSz w:w="12240" w:h="15840" w:code="1"/>
      <w:pgMar w:top="0" w:right="1440" w:bottom="1440" w:left="1440" w:header="450"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83DDD" w14:textId="77777777" w:rsidR="00F34C1A" w:rsidRDefault="00F34C1A" w:rsidP="00542197">
      <w:r>
        <w:separator/>
      </w:r>
    </w:p>
  </w:endnote>
  <w:endnote w:type="continuationSeparator" w:id="0">
    <w:p w14:paraId="1722933F" w14:textId="77777777" w:rsidR="00F34C1A" w:rsidRDefault="00F34C1A" w:rsidP="0054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ED7E" w14:textId="77777777"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detroit@wvi.com</w:t>
    </w:r>
  </w:p>
  <w:p w14:paraId="0034E267"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1B738554" w14:textId="06CBC557" w:rsidR="00193133" w:rsidRDefault="00193133" w:rsidP="00A72AD4">
    <w:pPr>
      <w:jc w:val="center"/>
      <w:rPr>
        <w:rFonts w:ascii="Arial" w:hAnsi="Arial" w:cs="Arial"/>
        <w:sz w:val="20"/>
        <w:szCs w:val="20"/>
      </w:rPr>
    </w:pPr>
  </w:p>
  <w:p w14:paraId="28D23AA5" w14:textId="77777777" w:rsidR="00193133" w:rsidRPr="00955599" w:rsidRDefault="00193133" w:rsidP="00955599">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9487" w14:textId="509B48F5" w:rsidR="00A72AD4" w:rsidRPr="00904FD1" w:rsidRDefault="00A72AD4" w:rsidP="00A72AD4">
    <w:pPr>
      <w:jc w:val="center"/>
      <w:rPr>
        <w:rFonts w:ascii="Arial" w:hAnsi="Arial" w:cs="Arial"/>
        <w:sz w:val="20"/>
        <w:szCs w:val="20"/>
      </w:rPr>
    </w:pPr>
    <w:r>
      <w:rPr>
        <w:rFonts w:ascii="Arial" w:hAnsi="Arial" w:cs="Arial"/>
        <w:sz w:val="20"/>
        <w:szCs w:val="20"/>
      </w:rPr>
      <w:t>T</w:t>
    </w:r>
    <w:r w:rsidRPr="00904FD1">
      <w:rPr>
        <w:rFonts w:ascii="Arial" w:hAnsi="Arial" w:cs="Arial"/>
        <w:sz w:val="20"/>
        <w:szCs w:val="20"/>
      </w:rPr>
      <w:t>el: 503-854-3496  ~  Fax: 503-</w:t>
    </w:r>
    <w:r>
      <w:rPr>
        <w:rFonts w:ascii="Arial" w:hAnsi="Arial" w:cs="Arial"/>
        <w:sz w:val="20"/>
        <w:szCs w:val="20"/>
      </w:rPr>
      <w:t>769-2947</w:t>
    </w:r>
    <w:r w:rsidRPr="00904FD1">
      <w:rPr>
        <w:rFonts w:ascii="Arial" w:hAnsi="Arial" w:cs="Arial"/>
        <w:sz w:val="20"/>
        <w:szCs w:val="20"/>
      </w:rPr>
      <w:t xml:space="preserve">  ~  e-mail: detroit@wvi.com</w:t>
    </w:r>
  </w:p>
  <w:p w14:paraId="098FB48C" w14:textId="77777777" w:rsidR="00A72AD4" w:rsidRDefault="00A72AD4" w:rsidP="00A72AD4">
    <w:pPr>
      <w:jc w:val="center"/>
      <w:rPr>
        <w:rFonts w:ascii="Arial" w:hAnsi="Arial" w:cs="Arial"/>
        <w:sz w:val="20"/>
        <w:szCs w:val="20"/>
      </w:rPr>
    </w:pPr>
    <w:r>
      <w:rPr>
        <w:rFonts w:ascii="Arial" w:hAnsi="Arial" w:cs="Arial"/>
        <w:sz w:val="20"/>
        <w:szCs w:val="20"/>
      </w:rPr>
      <w:t xml:space="preserve">Office Hours: Monday through Friday </w:t>
    </w:r>
    <w:r w:rsidRPr="00904FD1">
      <w:rPr>
        <w:rFonts w:ascii="Arial" w:hAnsi="Arial" w:cs="Arial"/>
        <w:sz w:val="20"/>
        <w:szCs w:val="20"/>
      </w:rPr>
      <w:t>8:30 AM to 5:00 PM – Closed for lunch 12:30 PM to 1:00 PM</w:t>
    </w:r>
  </w:p>
  <w:p w14:paraId="0EA8CDD8" w14:textId="29E1A59D" w:rsidR="00A72AD4" w:rsidRDefault="00A72AD4">
    <w:pPr>
      <w:pStyle w:val="Footer"/>
    </w:pPr>
  </w:p>
  <w:p w14:paraId="43FF7773" w14:textId="6F0ADC0D" w:rsidR="00955599" w:rsidRPr="00955599" w:rsidRDefault="00955599" w:rsidP="00955599">
    <w:pP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D26F" w14:textId="77777777" w:rsidR="00F34C1A" w:rsidRDefault="00F34C1A" w:rsidP="00542197">
      <w:r>
        <w:separator/>
      </w:r>
    </w:p>
  </w:footnote>
  <w:footnote w:type="continuationSeparator" w:id="0">
    <w:p w14:paraId="3EEEE8BB" w14:textId="77777777" w:rsidR="00F34C1A" w:rsidRDefault="00F34C1A" w:rsidP="0054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D810" w14:textId="001F68DC" w:rsidR="004D1C8E" w:rsidRPr="000D1078" w:rsidRDefault="004D1C8E" w:rsidP="000D1078">
    <w:pPr>
      <w:pStyle w:val="Header"/>
    </w:pPr>
  </w:p>
  <w:p w14:paraId="7941F505" w14:textId="77777777" w:rsidR="004D1C8E" w:rsidRDefault="004D1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F96"/>
    <w:multiLevelType w:val="hybridMultilevel"/>
    <w:tmpl w:val="8C46B9F8"/>
    <w:lvl w:ilvl="0" w:tplc="37A62A1E">
      <w:start w:val="1"/>
      <w:numFmt w:val="upperRoman"/>
      <w:lvlText w:val="%1."/>
      <w:lvlJc w:val="left"/>
      <w:pPr>
        <w:ind w:left="1080" w:hanging="720"/>
      </w:pPr>
      <w:rPr>
        <w:rFonts w:hint="default"/>
        <w:b/>
        <w:bCs/>
      </w:rPr>
    </w:lvl>
    <w:lvl w:ilvl="1" w:tplc="8EF0F2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B6706E86">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64692"/>
    <w:multiLevelType w:val="hybridMultilevel"/>
    <w:tmpl w:val="F54636FC"/>
    <w:lvl w:ilvl="0" w:tplc="FB463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A69A6"/>
    <w:multiLevelType w:val="hybridMultilevel"/>
    <w:tmpl w:val="C726B2FA"/>
    <w:lvl w:ilvl="0" w:tplc="424A61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D35CFB"/>
    <w:multiLevelType w:val="hybridMultilevel"/>
    <w:tmpl w:val="4FB2F660"/>
    <w:lvl w:ilvl="0" w:tplc="4CAA9FB4">
      <w:numFmt w:val="bullet"/>
      <w:lvlText w:val="-"/>
      <w:lvlJc w:val="left"/>
      <w:pPr>
        <w:ind w:left="1500" w:hanging="360"/>
      </w:pPr>
      <w:rPr>
        <w:rFonts w:ascii="Times New Roman" w:eastAsiaTheme="minorHAnsi"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67C25AD5"/>
    <w:multiLevelType w:val="hybridMultilevel"/>
    <w:tmpl w:val="6AD61280"/>
    <w:lvl w:ilvl="0" w:tplc="18165A8E">
      <w:start w:val="1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B25405"/>
    <w:multiLevelType w:val="hybridMultilevel"/>
    <w:tmpl w:val="F6AA9A78"/>
    <w:lvl w:ilvl="0" w:tplc="AB462804">
      <w:start w:val="1"/>
      <w:numFmt w:val="upperLetter"/>
      <w:lvlText w:val="%1."/>
      <w:lvlJc w:val="left"/>
      <w:pPr>
        <w:ind w:left="720" w:hanging="360"/>
      </w:pPr>
      <w:rPr>
        <w:rFonts w:ascii="Arial" w:hAnsi="Arial" w:hint="default"/>
        <w:b/>
        <w:i w:val="0"/>
      </w:rPr>
    </w:lvl>
    <w:lvl w:ilvl="1" w:tplc="21621FEA">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7745246">
    <w:abstractNumId w:val="0"/>
  </w:num>
  <w:num w:numId="2" w16cid:durableId="1254048573">
    <w:abstractNumId w:val="1"/>
  </w:num>
  <w:num w:numId="3" w16cid:durableId="873349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860060">
    <w:abstractNumId w:val="3"/>
  </w:num>
  <w:num w:numId="5" w16cid:durableId="167061415">
    <w:abstractNumId w:val="5"/>
  </w:num>
  <w:num w:numId="6" w16cid:durableId="2125073721">
    <w:abstractNumId w:val="4"/>
  </w:num>
  <w:num w:numId="7" w16cid:durableId="1414277673">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5666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2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97"/>
    <w:rsid w:val="00005406"/>
    <w:rsid w:val="00014E03"/>
    <w:rsid w:val="00017DA0"/>
    <w:rsid w:val="000245D7"/>
    <w:rsid w:val="00025162"/>
    <w:rsid w:val="000279B8"/>
    <w:rsid w:val="00032684"/>
    <w:rsid w:val="00037D31"/>
    <w:rsid w:val="000648F1"/>
    <w:rsid w:val="000756BC"/>
    <w:rsid w:val="000808A4"/>
    <w:rsid w:val="000840EF"/>
    <w:rsid w:val="00091DEC"/>
    <w:rsid w:val="000A0182"/>
    <w:rsid w:val="000B43A0"/>
    <w:rsid w:val="000B48DB"/>
    <w:rsid w:val="000B4D58"/>
    <w:rsid w:val="000C118A"/>
    <w:rsid w:val="000C16FF"/>
    <w:rsid w:val="000D1078"/>
    <w:rsid w:val="000D12AE"/>
    <w:rsid w:val="000D595B"/>
    <w:rsid w:val="000E1761"/>
    <w:rsid w:val="000E604E"/>
    <w:rsid w:val="000E63FE"/>
    <w:rsid w:val="000F72DE"/>
    <w:rsid w:val="0010621A"/>
    <w:rsid w:val="001064E3"/>
    <w:rsid w:val="00107392"/>
    <w:rsid w:val="00110EB2"/>
    <w:rsid w:val="00124E2F"/>
    <w:rsid w:val="00130352"/>
    <w:rsid w:val="00144B9D"/>
    <w:rsid w:val="00147078"/>
    <w:rsid w:val="00152E1B"/>
    <w:rsid w:val="0015308D"/>
    <w:rsid w:val="00156E81"/>
    <w:rsid w:val="0017104E"/>
    <w:rsid w:val="00171837"/>
    <w:rsid w:val="001753ED"/>
    <w:rsid w:val="001805B9"/>
    <w:rsid w:val="00187432"/>
    <w:rsid w:val="00187A54"/>
    <w:rsid w:val="00193133"/>
    <w:rsid w:val="001934FE"/>
    <w:rsid w:val="00195606"/>
    <w:rsid w:val="001A123F"/>
    <w:rsid w:val="001A267C"/>
    <w:rsid w:val="001A7951"/>
    <w:rsid w:val="001B1F19"/>
    <w:rsid w:val="001B4066"/>
    <w:rsid w:val="001C0729"/>
    <w:rsid w:val="001C1988"/>
    <w:rsid w:val="001C34A7"/>
    <w:rsid w:val="001C3C92"/>
    <w:rsid w:val="001C5A80"/>
    <w:rsid w:val="001D17BB"/>
    <w:rsid w:val="001D3857"/>
    <w:rsid w:val="001D75FC"/>
    <w:rsid w:val="001D79F5"/>
    <w:rsid w:val="001E0AAD"/>
    <w:rsid w:val="001E26DE"/>
    <w:rsid w:val="001E42A5"/>
    <w:rsid w:val="001E4A9B"/>
    <w:rsid w:val="001F0A0F"/>
    <w:rsid w:val="001F4ECA"/>
    <w:rsid w:val="00206DED"/>
    <w:rsid w:val="0021197E"/>
    <w:rsid w:val="00216AF9"/>
    <w:rsid w:val="00221920"/>
    <w:rsid w:val="002228A3"/>
    <w:rsid w:val="00243F9C"/>
    <w:rsid w:val="00244624"/>
    <w:rsid w:val="0025156B"/>
    <w:rsid w:val="00271653"/>
    <w:rsid w:val="00281151"/>
    <w:rsid w:val="002848E7"/>
    <w:rsid w:val="0029549E"/>
    <w:rsid w:val="002C5F05"/>
    <w:rsid w:val="002C7078"/>
    <w:rsid w:val="002D2A18"/>
    <w:rsid w:val="002E0438"/>
    <w:rsid w:val="002E212D"/>
    <w:rsid w:val="002E2A4A"/>
    <w:rsid w:val="002E6C14"/>
    <w:rsid w:val="002F0A77"/>
    <w:rsid w:val="00305911"/>
    <w:rsid w:val="00306D14"/>
    <w:rsid w:val="0031273C"/>
    <w:rsid w:val="00325745"/>
    <w:rsid w:val="00331E5A"/>
    <w:rsid w:val="00332102"/>
    <w:rsid w:val="003477D4"/>
    <w:rsid w:val="00347BB8"/>
    <w:rsid w:val="00360C63"/>
    <w:rsid w:val="00367B9C"/>
    <w:rsid w:val="00375E73"/>
    <w:rsid w:val="0037771F"/>
    <w:rsid w:val="00382013"/>
    <w:rsid w:val="00384CB7"/>
    <w:rsid w:val="003940B8"/>
    <w:rsid w:val="00397CD8"/>
    <w:rsid w:val="003A0D2E"/>
    <w:rsid w:val="003A3D09"/>
    <w:rsid w:val="003A6827"/>
    <w:rsid w:val="003B3C4D"/>
    <w:rsid w:val="003B609D"/>
    <w:rsid w:val="003B61A9"/>
    <w:rsid w:val="003D11DC"/>
    <w:rsid w:val="003D4160"/>
    <w:rsid w:val="003D6BC4"/>
    <w:rsid w:val="003E614A"/>
    <w:rsid w:val="003F3840"/>
    <w:rsid w:val="003F6F36"/>
    <w:rsid w:val="00401034"/>
    <w:rsid w:val="004507A1"/>
    <w:rsid w:val="00450F91"/>
    <w:rsid w:val="00461132"/>
    <w:rsid w:val="00462564"/>
    <w:rsid w:val="00466F9D"/>
    <w:rsid w:val="00475F20"/>
    <w:rsid w:val="00486CE1"/>
    <w:rsid w:val="004A04F7"/>
    <w:rsid w:val="004A1B81"/>
    <w:rsid w:val="004A1E70"/>
    <w:rsid w:val="004A56CF"/>
    <w:rsid w:val="004A71FF"/>
    <w:rsid w:val="004B3498"/>
    <w:rsid w:val="004B760E"/>
    <w:rsid w:val="004B7DC2"/>
    <w:rsid w:val="004C0C0A"/>
    <w:rsid w:val="004D16BC"/>
    <w:rsid w:val="004D1C8E"/>
    <w:rsid w:val="004D2EA1"/>
    <w:rsid w:val="004E3161"/>
    <w:rsid w:val="0051484C"/>
    <w:rsid w:val="005249E5"/>
    <w:rsid w:val="005326C1"/>
    <w:rsid w:val="00533492"/>
    <w:rsid w:val="00534C16"/>
    <w:rsid w:val="00537157"/>
    <w:rsid w:val="00540F7C"/>
    <w:rsid w:val="00542197"/>
    <w:rsid w:val="00551F31"/>
    <w:rsid w:val="005565D0"/>
    <w:rsid w:val="00563AB2"/>
    <w:rsid w:val="005668A5"/>
    <w:rsid w:val="00571816"/>
    <w:rsid w:val="005828D8"/>
    <w:rsid w:val="00585F90"/>
    <w:rsid w:val="00590555"/>
    <w:rsid w:val="00595361"/>
    <w:rsid w:val="00596E60"/>
    <w:rsid w:val="00597D34"/>
    <w:rsid w:val="005B34B3"/>
    <w:rsid w:val="005C28F6"/>
    <w:rsid w:val="005D06E7"/>
    <w:rsid w:val="005F0967"/>
    <w:rsid w:val="005F79C4"/>
    <w:rsid w:val="00621F55"/>
    <w:rsid w:val="00622D48"/>
    <w:rsid w:val="006371A9"/>
    <w:rsid w:val="00640DBC"/>
    <w:rsid w:val="00643574"/>
    <w:rsid w:val="006463E0"/>
    <w:rsid w:val="00655708"/>
    <w:rsid w:val="00674F65"/>
    <w:rsid w:val="0068701C"/>
    <w:rsid w:val="0069238F"/>
    <w:rsid w:val="00695FAC"/>
    <w:rsid w:val="006B6105"/>
    <w:rsid w:val="006B64B5"/>
    <w:rsid w:val="006C326C"/>
    <w:rsid w:val="006C503A"/>
    <w:rsid w:val="006E11A7"/>
    <w:rsid w:val="006E5369"/>
    <w:rsid w:val="006E6396"/>
    <w:rsid w:val="006F0841"/>
    <w:rsid w:val="006F0E9C"/>
    <w:rsid w:val="006F58E1"/>
    <w:rsid w:val="0070248F"/>
    <w:rsid w:val="00704FCA"/>
    <w:rsid w:val="0070576E"/>
    <w:rsid w:val="00711BA5"/>
    <w:rsid w:val="0072176D"/>
    <w:rsid w:val="00721F17"/>
    <w:rsid w:val="007306B6"/>
    <w:rsid w:val="00763BE8"/>
    <w:rsid w:val="007641B2"/>
    <w:rsid w:val="00770F45"/>
    <w:rsid w:val="0077211A"/>
    <w:rsid w:val="007925B2"/>
    <w:rsid w:val="00794432"/>
    <w:rsid w:val="007A700A"/>
    <w:rsid w:val="007B27ED"/>
    <w:rsid w:val="007C228B"/>
    <w:rsid w:val="007C23E5"/>
    <w:rsid w:val="007E1545"/>
    <w:rsid w:val="007E58B5"/>
    <w:rsid w:val="007F0D70"/>
    <w:rsid w:val="00804739"/>
    <w:rsid w:val="00805A6D"/>
    <w:rsid w:val="00811221"/>
    <w:rsid w:val="00812C7A"/>
    <w:rsid w:val="0081519B"/>
    <w:rsid w:val="008154A2"/>
    <w:rsid w:val="00817323"/>
    <w:rsid w:val="0082073C"/>
    <w:rsid w:val="0082145D"/>
    <w:rsid w:val="00826D02"/>
    <w:rsid w:val="00835478"/>
    <w:rsid w:val="00836CBC"/>
    <w:rsid w:val="00837EC1"/>
    <w:rsid w:val="00841E86"/>
    <w:rsid w:val="00856ADA"/>
    <w:rsid w:val="008615F5"/>
    <w:rsid w:val="0088409A"/>
    <w:rsid w:val="00884150"/>
    <w:rsid w:val="008915E8"/>
    <w:rsid w:val="00894A4C"/>
    <w:rsid w:val="008A45AB"/>
    <w:rsid w:val="008B5F9E"/>
    <w:rsid w:val="008B65A4"/>
    <w:rsid w:val="008B7E67"/>
    <w:rsid w:val="008C7544"/>
    <w:rsid w:val="008D273D"/>
    <w:rsid w:val="008D287A"/>
    <w:rsid w:val="008D5403"/>
    <w:rsid w:val="008E37B8"/>
    <w:rsid w:val="008E6BAE"/>
    <w:rsid w:val="008F4585"/>
    <w:rsid w:val="008F732D"/>
    <w:rsid w:val="008F7F99"/>
    <w:rsid w:val="0090203C"/>
    <w:rsid w:val="00904754"/>
    <w:rsid w:val="009073D9"/>
    <w:rsid w:val="009142E8"/>
    <w:rsid w:val="0091759B"/>
    <w:rsid w:val="00924FE8"/>
    <w:rsid w:val="009277B1"/>
    <w:rsid w:val="009446F6"/>
    <w:rsid w:val="00945550"/>
    <w:rsid w:val="009458E6"/>
    <w:rsid w:val="00951D4A"/>
    <w:rsid w:val="00955599"/>
    <w:rsid w:val="009566BA"/>
    <w:rsid w:val="009602D3"/>
    <w:rsid w:val="009679AC"/>
    <w:rsid w:val="009760FF"/>
    <w:rsid w:val="00980C3F"/>
    <w:rsid w:val="009844FD"/>
    <w:rsid w:val="00986575"/>
    <w:rsid w:val="009904F7"/>
    <w:rsid w:val="009A03A1"/>
    <w:rsid w:val="009A759B"/>
    <w:rsid w:val="009B365C"/>
    <w:rsid w:val="009B5E72"/>
    <w:rsid w:val="009B7F52"/>
    <w:rsid w:val="009C7FDE"/>
    <w:rsid w:val="009D71E4"/>
    <w:rsid w:val="009E2B50"/>
    <w:rsid w:val="009F07AF"/>
    <w:rsid w:val="009F0D1E"/>
    <w:rsid w:val="009F4D62"/>
    <w:rsid w:val="00A042E1"/>
    <w:rsid w:val="00A04C62"/>
    <w:rsid w:val="00A13262"/>
    <w:rsid w:val="00A15AF5"/>
    <w:rsid w:val="00A21195"/>
    <w:rsid w:val="00A30B2F"/>
    <w:rsid w:val="00A31341"/>
    <w:rsid w:val="00A3444C"/>
    <w:rsid w:val="00A40B09"/>
    <w:rsid w:val="00A40C2C"/>
    <w:rsid w:val="00A46258"/>
    <w:rsid w:val="00A54C7A"/>
    <w:rsid w:val="00A61EA4"/>
    <w:rsid w:val="00A639A4"/>
    <w:rsid w:val="00A72AD4"/>
    <w:rsid w:val="00A75041"/>
    <w:rsid w:val="00A81FEB"/>
    <w:rsid w:val="00A821AE"/>
    <w:rsid w:val="00A873AC"/>
    <w:rsid w:val="00A97A41"/>
    <w:rsid w:val="00AA0E81"/>
    <w:rsid w:val="00AA1772"/>
    <w:rsid w:val="00AA5152"/>
    <w:rsid w:val="00AB711B"/>
    <w:rsid w:val="00AC08AF"/>
    <w:rsid w:val="00AC2435"/>
    <w:rsid w:val="00AD0110"/>
    <w:rsid w:val="00AD02B2"/>
    <w:rsid w:val="00AD0B8F"/>
    <w:rsid w:val="00AD5CF3"/>
    <w:rsid w:val="00AF09DE"/>
    <w:rsid w:val="00AF45BF"/>
    <w:rsid w:val="00B01AFE"/>
    <w:rsid w:val="00B03745"/>
    <w:rsid w:val="00B06BC5"/>
    <w:rsid w:val="00B40678"/>
    <w:rsid w:val="00B40C0D"/>
    <w:rsid w:val="00B427F1"/>
    <w:rsid w:val="00B451C1"/>
    <w:rsid w:val="00B51584"/>
    <w:rsid w:val="00B543DE"/>
    <w:rsid w:val="00B8574E"/>
    <w:rsid w:val="00B96D68"/>
    <w:rsid w:val="00BA14F9"/>
    <w:rsid w:val="00BA5306"/>
    <w:rsid w:val="00BC10F3"/>
    <w:rsid w:val="00BC4FB9"/>
    <w:rsid w:val="00BD3C4F"/>
    <w:rsid w:val="00BD6A95"/>
    <w:rsid w:val="00BE040F"/>
    <w:rsid w:val="00BE40F7"/>
    <w:rsid w:val="00BE4EC8"/>
    <w:rsid w:val="00BE5EE5"/>
    <w:rsid w:val="00BE7D4C"/>
    <w:rsid w:val="00BF1E51"/>
    <w:rsid w:val="00BF2896"/>
    <w:rsid w:val="00BF44F9"/>
    <w:rsid w:val="00C03A2C"/>
    <w:rsid w:val="00C064F0"/>
    <w:rsid w:val="00C13EF6"/>
    <w:rsid w:val="00C15D05"/>
    <w:rsid w:val="00C27F59"/>
    <w:rsid w:val="00C30B33"/>
    <w:rsid w:val="00C353D8"/>
    <w:rsid w:val="00C40E4E"/>
    <w:rsid w:val="00C55DA7"/>
    <w:rsid w:val="00C6098C"/>
    <w:rsid w:val="00C62158"/>
    <w:rsid w:val="00C6275F"/>
    <w:rsid w:val="00C71F5A"/>
    <w:rsid w:val="00C77AC6"/>
    <w:rsid w:val="00C80689"/>
    <w:rsid w:val="00C839E6"/>
    <w:rsid w:val="00C915E5"/>
    <w:rsid w:val="00C95801"/>
    <w:rsid w:val="00C963EC"/>
    <w:rsid w:val="00CB2347"/>
    <w:rsid w:val="00CC771E"/>
    <w:rsid w:val="00CD075D"/>
    <w:rsid w:val="00CD4057"/>
    <w:rsid w:val="00CE639F"/>
    <w:rsid w:val="00CF24F4"/>
    <w:rsid w:val="00D113BA"/>
    <w:rsid w:val="00D14A2E"/>
    <w:rsid w:val="00D24DF1"/>
    <w:rsid w:val="00D30A12"/>
    <w:rsid w:val="00D444E2"/>
    <w:rsid w:val="00D47C96"/>
    <w:rsid w:val="00D62871"/>
    <w:rsid w:val="00D672D2"/>
    <w:rsid w:val="00D71A02"/>
    <w:rsid w:val="00D73D79"/>
    <w:rsid w:val="00D806EE"/>
    <w:rsid w:val="00D8402D"/>
    <w:rsid w:val="00D905B4"/>
    <w:rsid w:val="00D94186"/>
    <w:rsid w:val="00D95745"/>
    <w:rsid w:val="00DB415D"/>
    <w:rsid w:val="00DB52F4"/>
    <w:rsid w:val="00DC41A9"/>
    <w:rsid w:val="00DD451E"/>
    <w:rsid w:val="00DE01A8"/>
    <w:rsid w:val="00DE5363"/>
    <w:rsid w:val="00DF1575"/>
    <w:rsid w:val="00DF78CE"/>
    <w:rsid w:val="00E12440"/>
    <w:rsid w:val="00E220FC"/>
    <w:rsid w:val="00E32FAA"/>
    <w:rsid w:val="00E56762"/>
    <w:rsid w:val="00E60CAC"/>
    <w:rsid w:val="00E72F2B"/>
    <w:rsid w:val="00E746BF"/>
    <w:rsid w:val="00E80767"/>
    <w:rsid w:val="00E84867"/>
    <w:rsid w:val="00E9426D"/>
    <w:rsid w:val="00E96723"/>
    <w:rsid w:val="00EA4E74"/>
    <w:rsid w:val="00EB7F36"/>
    <w:rsid w:val="00ED1A4B"/>
    <w:rsid w:val="00ED2530"/>
    <w:rsid w:val="00ED326C"/>
    <w:rsid w:val="00EE2904"/>
    <w:rsid w:val="00EE3E9C"/>
    <w:rsid w:val="00EF1E55"/>
    <w:rsid w:val="00EF2592"/>
    <w:rsid w:val="00F00F44"/>
    <w:rsid w:val="00F03D82"/>
    <w:rsid w:val="00F20EBF"/>
    <w:rsid w:val="00F223B1"/>
    <w:rsid w:val="00F22BB2"/>
    <w:rsid w:val="00F32212"/>
    <w:rsid w:val="00F34C1A"/>
    <w:rsid w:val="00F35D1C"/>
    <w:rsid w:val="00F45BA6"/>
    <w:rsid w:val="00F53BC5"/>
    <w:rsid w:val="00F751AF"/>
    <w:rsid w:val="00F84E0E"/>
    <w:rsid w:val="00F85E32"/>
    <w:rsid w:val="00F903FF"/>
    <w:rsid w:val="00F941B9"/>
    <w:rsid w:val="00F95904"/>
    <w:rsid w:val="00FA328D"/>
    <w:rsid w:val="00FB074C"/>
    <w:rsid w:val="00FB0E89"/>
    <w:rsid w:val="00FB2DAE"/>
    <w:rsid w:val="00FC528D"/>
    <w:rsid w:val="00FD16C7"/>
    <w:rsid w:val="00FE1370"/>
    <w:rsid w:val="00FE28F0"/>
    <w:rsid w:val="00FE713B"/>
    <w:rsid w:val="00FE76A6"/>
    <w:rsid w:val="00FF1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5D957D18"/>
  <w15:chartTrackingRefBased/>
  <w15:docId w15:val="{DF220836-0256-492B-9EB1-FDF8E90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01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197"/>
    <w:pPr>
      <w:tabs>
        <w:tab w:val="center" w:pos="4680"/>
        <w:tab w:val="right" w:pos="9360"/>
      </w:tabs>
    </w:pPr>
  </w:style>
  <w:style w:type="character" w:customStyle="1" w:styleId="HeaderChar">
    <w:name w:val="Header Char"/>
    <w:basedOn w:val="DefaultParagraphFont"/>
    <w:link w:val="Header"/>
    <w:uiPriority w:val="99"/>
    <w:rsid w:val="00542197"/>
    <w:rPr>
      <w:rFonts w:ascii="Times New Roman" w:hAnsi="Times New Roman"/>
      <w:sz w:val="24"/>
    </w:rPr>
  </w:style>
  <w:style w:type="paragraph" w:styleId="Footer">
    <w:name w:val="footer"/>
    <w:basedOn w:val="Normal"/>
    <w:link w:val="FooterChar"/>
    <w:uiPriority w:val="99"/>
    <w:unhideWhenUsed/>
    <w:rsid w:val="00542197"/>
    <w:pPr>
      <w:tabs>
        <w:tab w:val="center" w:pos="4680"/>
        <w:tab w:val="right" w:pos="9360"/>
      </w:tabs>
    </w:pPr>
  </w:style>
  <w:style w:type="character" w:customStyle="1" w:styleId="FooterChar">
    <w:name w:val="Footer Char"/>
    <w:basedOn w:val="DefaultParagraphFont"/>
    <w:link w:val="Footer"/>
    <w:uiPriority w:val="99"/>
    <w:rsid w:val="00542197"/>
    <w:rPr>
      <w:rFonts w:ascii="Times New Roman" w:hAnsi="Times New Roman"/>
      <w:sz w:val="24"/>
    </w:rPr>
  </w:style>
  <w:style w:type="table" w:styleId="TableGrid">
    <w:name w:val="Table Grid"/>
    <w:basedOn w:val="TableNormal"/>
    <w:uiPriority w:val="39"/>
    <w:rsid w:val="0054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197"/>
    <w:rPr>
      <w:color w:val="0563C1" w:themeColor="hyperlink"/>
      <w:u w:val="single"/>
    </w:rPr>
  </w:style>
  <w:style w:type="character" w:styleId="UnresolvedMention">
    <w:name w:val="Unresolved Mention"/>
    <w:basedOn w:val="DefaultParagraphFont"/>
    <w:uiPriority w:val="99"/>
    <w:semiHidden/>
    <w:unhideWhenUsed/>
    <w:rsid w:val="00542197"/>
    <w:rPr>
      <w:color w:val="605E5C"/>
      <w:shd w:val="clear" w:color="auto" w:fill="E1DFDD"/>
    </w:rPr>
  </w:style>
  <w:style w:type="paragraph" w:styleId="ListParagraph">
    <w:name w:val="List Paragraph"/>
    <w:basedOn w:val="Normal"/>
    <w:uiPriority w:val="34"/>
    <w:qFormat/>
    <w:rsid w:val="00542197"/>
    <w:pPr>
      <w:ind w:left="720"/>
      <w:contextualSpacing/>
    </w:pPr>
  </w:style>
  <w:style w:type="paragraph" w:styleId="FootnoteText">
    <w:name w:val="footnote text"/>
    <w:basedOn w:val="Normal"/>
    <w:link w:val="FootnoteTextChar"/>
    <w:uiPriority w:val="99"/>
    <w:semiHidden/>
    <w:unhideWhenUsed/>
    <w:rsid w:val="007641B2"/>
    <w:rPr>
      <w:sz w:val="20"/>
      <w:szCs w:val="20"/>
    </w:rPr>
  </w:style>
  <w:style w:type="character" w:customStyle="1" w:styleId="FootnoteTextChar">
    <w:name w:val="Footnote Text Char"/>
    <w:basedOn w:val="DefaultParagraphFont"/>
    <w:link w:val="FootnoteText"/>
    <w:uiPriority w:val="99"/>
    <w:semiHidden/>
    <w:rsid w:val="007641B2"/>
    <w:rPr>
      <w:rFonts w:ascii="Times New Roman" w:hAnsi="Times New Roman"/>
      <w:sz w:val="20"/>
      <w:szCs w:val="20"/>
    </w:rPr>
  </w:style>
  <w:style w:type="character" w:styleId="FootnoteReference">
    <w:name w:val="footnote reference"/>
    <w:basedOn w:val="DefaultParagraphFont"/>
    <w:uiPriority w:val="99"/>
    <w:semiHidden/>
    <w:unhideWhenUsed/>
    <w:rsid w:val="007641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7599">
      <w:bodyDiv w:val="1"/>
      <w:marLeft w:val="0"/>
      <w:marRight w:val="0"/>
      <w:marTop w:val="0"/>
      <w:marBottom w:val="0"/>
      <w:divBdr>
        <w:top w:val="none" w:sz="0" w:space="0" w:color="auto"/>
        <w:left w:val="none" w:sz="0" w:space="0" w:color="auto"/>
        <w:bottom w:val="none" w:sz="0" w:space="0" w:color="auto"/>
        <w:right w:val="none" w:sz="0" w:space="0" w:color="auto"/>
      </w:divBdr>
    </w:div>
    <w:div w:id="490877993">
      <w:bodyDiv w:val="1"/>
      <w:marLeft w:val="0"/>
      <w:marRight w:val="0"/>
      <w:marTop w:val="0"/>
      <w:marBottom w:val="0"/>
      <w:divBdr>
        <w:top w:val="none" w:sz="0" w:space="0" w:color="auto"/>
        <w:left w:val="none" w:sz="0" w:space="0" w:color="auto"/>
        <w:bottom w:val="none" w:sz="0" w:space="0" w:color="auto"/>
        <w:right w:val="none" w:sz="0" w:space="0" w:color="auto"/>
      </w:divBdr>
    </w:div>
    <w:div w:id="565724300">
      <w:bodyDiv w:val="1"/>
      <w:marLeft w:val="0"/>
      <w:marRight w:val="0"/>
      <w:marTop w:val="0"/>
      <w:marBottom w:val="0"/>
      <w:divBdr>
        <w:top w:val="none" w:sz="0" w:space="0" w:color="auto"/>
        <w:left w:val="none" w:sz="0" w:space="0" w:color="auto"/>
        <w:bottom w:val="none" w:sz="0" w:space="0" w:color="auto"/>
        <w:right w:val="none" w:sz="0" w:space="0" w:color="auto"/>
      </w:divBdr>
    </w:div>
    <w:div w:id="755712067">
      <w:bodyDiv w:val="1"/>
      <w:marLeft w:val="0"/>
      <w:marRight w:val="0"/>
      <w:marTop w:val="0"/>
      <w:marBottom w:val="0"/>
      <w:divBdr>
        <w:top w:val="none" w:sz="0" w:space="0" w:color="auto"/>
        <w:left w:val="none" w:sz="0" w:space="0" w:color="auto"/>
        <w:bottom w:val="none" w:sz="0" w:space="0" w:color="auto"/>
        <w:right w:val="none" w:sz="0" w:space="0" w:color="auto"/>
      </w:divBdr>
    </w:div>
    <w:div w:id="12395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roit@wv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troit@wvi.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etroit@wvi.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2F60A-75CB-4A66-9615-6371AB063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Day</dc:creator>
  <cp:keywords/>
  <dc:description/>
  <cp:lastModifiedBy>City Recorder</cp:lastModifiedBy>
  <cp:revision>2</cp:revision>
  <cp:lastPrinted>2024-03-11T15:50:00Z</cp:lastPrinted>
  <dcterms:created xsi:type="dcterms:W3CDTF">2024-03-21T23:55:00Z</dcterms:created>
  <dcterms:modified xsi:type="dcterms:W3CDTF">2024-03-21T23:55:00Z</dcterms:modified>
</cp:coreProperties>
</file>